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5670DF44" w14:textId="77777777" w:rsidR="000D4E2E" w:rsidRPr="0076060C" w:rsidRDefault="000D4E2E" w:rsidP="000D4E2E">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r>
        <w:rPr>
          <w:rStyle w:val="Heading1Char"/>
          <w:rFonts w:asciiTheme="majorHAnsi" w:hAnsiTheme="majorHAnsi" w:cstheme="majorHAnsi"/>
          <w:b/>
          <w:sz w:val="36"/>
          <w:lang w:val="id-ID"/>
        </w:rPr>
        <w:t>ANALISIS HUKUM WANPRESTASI PERJANJIAN KONTRAK KERJA MENGENAI JAMINAN KESEJAHTERAAN KARYAWAN DITINJAU DARI UNDANG-UNDANG NOMOR 11 TAHUN 2020 TENTANG CIPTA KERJA</w:t>
      </w:r>
    </w:p>
    <w:p w14:paraId="1EABB965" w14:textId="77777777" w:rsidR="00ED3A3F" w:rsidRPr="00406C4C" w:rsidRDefault="00ED3A3F" w:rsidP="00FA010C">
      <w:pPr>
        <w:pStyle w:val="Heading3"/>
        <w:spacing w:before="0" w:after="0" w:line="240" w:lineRule="auto"/>
        <w:jc w:val="both"/>
        <w:rPr>
          <w:rStyle w:val="Heading1Char"/>
          <w:rFonts w:asciiTheme="majorHAnsi" w:hAnsiTheme="majorHAnsi" w:cstheme="majorHAnsi"/>
          <w:sz w:val="24"/>
          <w:lang w:val="id-ID"/>
        </w:rPr>
      </w:pPr>
    </w:p>
    <w:p w14:paraId="79E45C36" w14:textId="53468D2C" w:rsidR="003A0113" w:rsidRPr="000D4E2E" w:rsidRDefault="000D4E2E" w:rsidP="000D1403">
      <w:pPr>
        <w:pStyle w:val="Heading3"/>
        <w:spacing w:before="0" w:after="0" w:line="240" w:lineRule="auto"/>
        <w:jc w:val="both"/>
        <w:rPr>
          <w:rStyle w:val="Hyperlink"/>
          <w:rFonts w:asciiTheme="majorHAnsi" w:eastAsia="Times New Roman Bold" w:hAnsiTheme="majorHAnsi" w:cstheme="majorHAnsi"/>
          <w:b/>
          <w:color w:val="000000"/>
          <w:u w:val="none"/>
          <w:vertAlign w:val="superscript"/>
          <w:lang w:val="en-ID"/>
        </w:rPr>
      </w:pPr>
      <w:proofErr w:type="spellStart"/>
      <w:r>
        <w:rPr>
          <w:rStyle w:val="Heading1Char"/>
          <w:rFonts w:asciiTheme="majorHAnsi" w:hAnsiTheme="majorHAnsi" w:cstheme="majorHAnsi"/>
          <w:b/>
          <w:sz w:val="24"/>
        </w:rPr>
        <w:t>Indrawan</w:t>
      </w:r>
      <w:proofErr w:type="spellEnd"/>
      <w:r>
        <w:rPr>
          <w:rStyle w:val="Heading1Char"/>
          <w:rFonts w:asciiTheme="majorHAnsi" w:hAnsiTheme="majorHAnsi" w:cstheme="majorHAnsi"/>
          <w:b/>
          <w:sz w:val="24"/>
        </w:rPr>
        <w:t xml:space="preserve"> Satria </w:t>
      </w:r>
      <w:proofErr w:type="spellStart"/>
      <w:r>
        <w:rPr>
          <w:rStyle w:val="Heading1Char"/>
          <w:rFonts w:asciiTheme="majorHAnsi" w:hAnsiTheme="majorHAnsi" w:cstheme="majorHAnsi"/>
          <w:b/>
          <w:sz w:val="24"/>
        </w:rPr>
        <w:t>Irwanda</w:t>
      </w:r>
      <w:proofErr w:type="spellEnd"/>
      <w:proofErr w:type="gramStart"/>
      <w:r w:rsidR="00385B3D" w:rsidRPr="00406C4C">
        <w:rPr>
          <w:rStyle w:val="Heading1Char"/>
          <w:rFonts w:asciiTheme="majorHAnsi" w:hAnsiTheme="majorHAnsi" w:cstheme="majorHAnsi"/>
          <w:b/>
          <w:sz w:val="24"/>
          <w:vertAlign w:val="superscript"/>
          <w:lang w:val="id-ID"/>
        </w:rPr>
        <w:t>1</w:t>
      </w:r>
      <w:r w:rsidR="00385B3D" w:rsidRPr="00406C4C">
        <w:rPr>
          <w:rStyle w:val="Heading1Char"/>
          <w:rFonts w:asciiTheme="majorHAnsi" w:hAnsiTheme="majorHAnsi" w:cstheme="majorHAnsi"/>
          <w:b/>
          <w:sz w:val="24"/>
          <w:lang w:val="id-ID"/>
        </w:rPr>
        <w:t>,</w:t>
      </w:r>
      <w:proofErr w:type="spellStart"/>
      <w:r>
        <w:rPr>
          <w:rStyle w:val="Heading1Char"/>
          <w:rFonts w:asciiTheme="majorHAnsi" w:hAnsiTheme="majorHAnsi" w:cstheme="majorHAnsi"/>
          <w:b/>
          <w:sz w:val="24"/>
          <w:lang w:val="sv-SE"/>
        </w:rPr>
        <w:t>Nurdin</w:t>
      </w:r>
      <w:proofErr w:type="spellEnd"/>
      <w:proofErr w:type="gramEnd"/>
      <w:r w:rsidR="00385B3D" w:rsidRPr="00406C4C">
        <w:rPr>
          <w:rStyle w:val="Heading1Char"/>
          <w:rFonts w:asciiTheme="majorHAnsi" w:hAnsiTheme="majorHAnsi" w:cstheme="majorHAnsi"/>
          <w:b/>
          <w:sz w:val="24"/>
          <w:vertAlign w:val="superscript"/>
          <w:lang w:val="id-ID"/>
        </w:rPr>
        <w:t>2</w:t>
      </w:r>
      <w:r w:rsidR="007F2D8B" w:rsidRPr="00406C4C">
        <w:rPr>
          <w:rStyle w:val="Heading1Char"/>
          <w:rFonts w:asciiTheme="majorHAnsi" w:hAnsiTheme="majorHAnsi" w:cstheme="majorHAnsi"/>
          <w:b/>
          <w:sz w:val="24"/>
          <w:lang w:val="sv-SE"/>
        </w:rPr>
        <w:t xml:space="preserve">, </w:t>
      </w:r>
      <w:proofErr w:type="spellStart"/>
      <w:r w:rsidR="007F2D8B" w:rsidRPr="00406C4C">
        <w:rPr>
          <w:rStyle w:val="Heading1Char"/>
          <w:rFonts w:asciiTheme="majorHAnsi" w:hAnsiTheme="majorHAnsi" w:cstheme="majorHAnsi"/>
          <w:b/>
          <w:sz w:val="24"/>
          <w:lang w:val="sv-SE"/>
        </w:rPr>
        <w:t>Hambal</w:t>
      </w:r>
      <w:r>
        <w:rPr>
          <w:rStyle w:val="Heading1Char"/>
          <w:rFonts w:asciiTheme="majorHAnsi" w:hAnsiTheme="majorHAnsi" w:cstheme="majorHAnsi"/>
          <w:b/>
          <w:sz w:val="24"/>
          <w:lang w:val="sv-SE"/>
        </w:rPr>
        <w:t>i</w:t>
      </w:r>
      <w:proofErr w:type="spellEnd"/>
      <w:r>
        <w:rPr>
          <w:rStyle w:val="Heading1Char"/>
          <w:rFonts w:asciiTheme="majorHAnsi" w:hAnsiTheme="majorHAnsi" w:cstheme="majorHAnsi"/>
          <w:b/>
          <w:sz w:val="24"/>
          <w:lang w:val="sv-SE"/>
        </w:rPr>
        <w:t xml:space="preserve"> </w:t>
      </w:r>
      <w:proofErr w:type="spellStart"/>
      <w:r>
        <w:rPr>
          <w:rStyle w:val="Heading1Char"/>
          <w:rFonts w:asciiTheme="majorHAnsi" w:hAnsiTheme="majorHAnsi" w:cstheme="majorHAnsi"/>
          <w:b/>
          <w:sz w:val="24"/>
          <w:lang w:val="sv-SE"/>
        </w:rPr>
        <w:t>Husaini</w:t>
      </w:r>
      <w:proofErr w:type="spellEnd"/>
      <w:r w:rsidR="00123454" w:rsidRPr="000D4E2E">
        <w:rPr>
          <w:rStyle w:val="Heading1Char"/>
          <w:rFonts w:asciiTheme="majorHAnsi" w:hAnsiTheme="majorHAnsi" w:cstheme="majorHAnsi"/>
          <w:b/>
          <w:sz w:val="24"/>
          <w:vertAlign w:val="superscript"/>
          <w:lang w:val="en-ID"/>
        </w:rPr>
        <w:t>3</w:t>
      </w:r>
    </w:p>
    <w:p w14:paraId="6E4BEA94" w14:textId="367A4E7D" w:rsidR="00C352D3" w:rsidRPr="00406C4C" w:rsidRDefault="003A0113" w:rsidP="00FA010C">
      <w:pPr>
        <w:spacing w:after="0" w:line="240" w:lineRule="auto"/>
        <w:jc w:val="both"/>
        <w:rPr>
          <w:rStyle w:val="Hyperlink"/>
          <w:rFonts w:asciiTheme="majorHAnsi" w:hAnsiTheme="majorHAnsi" w:cstheme="majorHAnsi"/>
          <w:i/>
          <w:color w:val="auto"/>
          <w:sz w:val="20"/>
          <w:szCs w:val="20"/>
          <w:u w:val="none"/>
          <w:lang w:val="pt-BR"/>
        </w:rPr>
      </w:pPr>
      <w:r w:rsidRPr="00406C4C">
        <w:rPr>
          <w:rStyle w:val="Hyperlink"/>
          <w:rFonts w:asciiTheme="majorHAnsi" w:hAnsiTheme="majorHAnsi" w:cstheme="majorHAnsi"/>
          <w:i/>
          <w:color w:val="auto"/>
          <w:sz w:val="20"/>
          <w:szCs w:val="20"/>
          <w:u w:val="none"/>
          <w:vertAlign w:val="superscript"/>
          <w:lang w:val="pt-BR"/>
        </w:rPr>
        <w:t>1</w:t>
      </w:r>
      <w:r w:rsidR="00C352D3" w:rsidRPr="00406C4C">
        <w:rPr>
          <w:rStyle w:val="Hyperlink"/>
          <w:rFonts w:asciiTheme="majorHAnsi" w:hAnsiTheme="majorHAnsi" w:cstheme="majorHAnsi"/>
          <w:i/>
          <w:color w:val="auto"/>
          <w:sz w:val="20"/>
          <w:szCs w:val="20"/>
          <w:u w:val="none"/>
          <w:vertAlign w:val="superscript"/>
          <w:lang w:val="pt-BR"/>
        </w:rPr>
        <w:t>,2</w:t>
      </w:r>
      <w:r w:rsidR="007F2D8B" w:rsidRPr="00406C4C">
        <w:rPr>
          <w:rStyle w:val="Hyperlink"/>
          <w:rFonts w:asciiTheme="majorHAnsi" w:hAnsiTheme="majorHAnsi" w:cstheme="majorHAnsi"/>
          <w:i/>
          <w:color w:val="auto"/>
          <w:sz w:val="20"/>
          <w:szCs w:val="20"/>
          <w:u w:val="none"/>
          <w:vertAlign w:val="superscript"/>
          <w:lang w:val="pt-BR"/>
        </w:rPr>
        <w:t>,3</w:t>
      </w:r>
      <w:r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Fakultas</w:t>
      </w:r>
      <w:proofErr w:type="spellEnd"/>
      <w:r w:rsidR="002D53AD"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Hukum</w:t>
      </w:r>
      <w:proofErr w:type="spellEnd"/>
      <w:r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Universitas</w:t>
      </w:r>
      <w:proofErr w:type="spellEnd"/>
      <w:r w:rsidR="002D53AD" w:rsidRPr="00406C4C">
        <w:rPr>
          <w:rStyle w:val="Hyperlink"/>
          <w:rFonts w:asciiTheme="majorHAnsi" w:hAnsiTheme="majorHAnsi" w:cstheme="majorHAnsi"/>
          <w:i/>
          <w:color w:val="auto"/>
          <w:sz w:val="20"/>
          <w:szCs w:val="20"/>
          <w:u w:val="none"/>
          <w:lang w:val="pt-BR"/>
        </w:rPr>
        <w:t xml:space="preserve"> Islam </w:t>
      </w:r>
      <w:proofErr w:type="spellStart"/>
      <w:r w:rsidR="002D53AD" w:rsidRPr="00406C4C">
        <w:rPr>
          <w:rStyle w:val="Hyperlink"/>
          <w:rFonts w:asciiTheme="majorHAnsi" w:hAnsiTheme="majorHAnsi" w:cstheme="majorHAnsi"/>
          <w:i/>
          <w:color w:val="auto"/>
          <w:sz w:val="20"/>
          <w:szCs w:val="20"/>
          <w:u w:val="none"/>
          <w:lang w:val="pt-BR"/>
        </w:rPr>
        <w:t>Makassar</w:t>
      </w:r>
      <w:proofErr w:type="spellEnd"/>
      <w:r w:rsidRPr="00406C4C">
        <w:rPr>
          <w:rStyle w:val="Hyperlink"/>
          <w:rFonts w:asciiTheme="majorHAnsi" w:hAnsiTheme="majorHAnsi" w:cstheme="majorHAnsi"/>
          <w:i/>
          <w:color w:val="auto"/>
          <w:sz w:val="20"/>
          <w:szCs w:val="20"/>
          <w:u w:val="none"/>
          <w:lang w:val="pt-BR"/>
        </w:rPr>
        <w:t xml:space="preserve">, </w:t>
      </w:r>
      <w:proofErr w:type="spellStart"/>
      <w:r w:rsidRPr="00406C4C">
        <w:rPr>
          <w:rStyle w:val="Hyperlink"/>
          <w:rFonts w:asciiTheme="majorHAnsi" w:hAnsiTheme="majorHAnsi" w:cstheme="majorHAnsi"/>
          <w:i/>
          <w:color w:val="auto"/>
          <w:sz w:val="20"/>
          <w:szCs w:val="20"/>
          <w:u w:val="none"/>
          <w:lang w:val="pt-BR"/>
        </w:rPr>
        <w:t>Indonesia</w:t>
      </w:r>
      <w:proofErr w:type="spellEnd"/>
      <w:r w:rsidRPr="00406C4C">
        <w:rPr>
          <w:rStyle w:val="Hyperlink"/>
          <w:rFonts w:asciiTheme="majorHAnsi" w:hAnsiTheme="majorHAnsi" w:cstheme="majorHAnsi"/>
          <w:i/>
          <w:color w:val="auto"/>
          <w:sz w:val="20"/>
          <w:szCs w:val="20"/>
          <w:u w:val="none"/>
          <w:lang w:val="pt-BR"/>
        </w:rPr>
        <w:t xml:space="preserve">. </w:t>
      </w:r>
    </w:p>
    <w:p w14:paraId="48B2817F" w14:textId="56A0F331" w:rsidR="003A0113" w:rsidRPr="001A76BA" w:rsidRDefault="00C352D3" w:rsidP="00FA010C">
      <w:pPr>
        <w:spacing w:after="0" w:line="240" w:lineRule="auto"/>
        <w:jc w:val="both"/>
        <w:rPr>
          <w:rStyle w:val="Hyperlink"/>
          <w:rFonts w:asciiTheme="majorHAnsi" w:hAnsiTheme="majorHAnsi" w:cstheme="majorHAnsi"/>
          <w:i/>
          <w:color w:val="auto"/>
          <w:sz w:val="20"/>
          <w:szCs w:val="20"/>
          <w:u w:val="none"/>
          <w:lang w:val="en-ID"/>
        </w:rPr>
      </w:pPr>
      <w:r w:rsidRPr="001A76BA">
        <w:rPr>
          <w:rStyle w:val="Hyperlink"/>
          <w:rFonts w:asciiTheme="majorHAnsi" w:hAnsiTheme="majorHAnsi" w:cstheme="majorHAnsi"/>
          <w:i/>
          <w:color w:val="auto"/>
          <w:sz w:val="20"/>
          <w:szCs w:val="20"/>
          <w:u w:val="none"/>
          <w:lang w:val="en-ID"/>
        </w:rPr>
        <w:t>Corresponding Author</w:t>
      </w:r>
      <w:r w:rsidR="003A0113" w:rsidRPr="001A76BA">
        <w:rPr>
          <w:rStyle w:val="Hyperlink"/>
          <w:rFonts w:asciiTheme="majorHAnsi" w:hAnsiTheme="majorHAnsi" w:cstheme="majorHAnsi"/>
          <w:i/>
          <w:color w:val="auto"/>
          <w:sz w:val="20"/>
          <w:szCs w:val="20"/>
          <w:u w:val="none"/>
          <w:lang w:val="en-ID"/>
        </w:rPr>
        <w:t xml:space="preserve">: </w:t>
      </w:r>
      <w:proofErr w:type="spellStart"/>
      <w:r w:rsidR="001A76BA" w:rsidRPr="001A76BA">
        <w:rPr>
          <w:rStyle w:val="Hyperlink"/>
          <w:rFonts w:asciiTheme="majorHAnsi" w:hAnsiTheme="majorHAnsi" w:cstheme="majorHAnsi"/>
          <w:i/>
          <w:color w:val="FF0000"/>
          <w:sz w:val="20"/>
          <w:szCs w:val="20"/>
          <w:u w:val="none"/>
          <w:lang w:val="en-ID"/>
        </w:rPr>
        <w:t>hambali.husaini</w:t>
      </w:r>
      <w:proofErr w:type="spellEnd"/>
      <w:r w:rsidR="007F2D8B" w:rsidRPr="001A76BA">
        <w:rPr>
          <w:rStyle w:val="Hyperlink"/>
          <w:rFonts w:asciiTheme="majorHAnsi" w:hAnsiTheme="majorHAnsi" w:cstheme="majorHAnsi"/>
          <w:i/>
          <w:color w:val="FF0000"/>
          <w:sz w:val="20"/>
          <w:szCs w:val="20"/>
          <w:u w:val="none"/>
          <w:lang w:val="id-ID"/>
        </w:rPr>
        <w:t>@gmai</w:t>
      </w:r>
      <w:r w:rsidR="007F2D8B" w:rsidRPr="001A76BA">
        <w:rPr>
          <w:rStyle w:val="Hyperlink"/>
          <w:rFonts w:asciiTheme="majorHAnsi" w:hAnsiTheme="majorHAnsi" w:cstheme="majorHAnsi"/>
          <w:i/>
          <w:color w:val="FF0000"/>
          <w:sz w:val="20"/>
          <w:szCs w:val="20"/>
          <w:u w:val="none"/>
          <w:lang w:val="en-ID"/>
        </w:rPr>
        <w:t>l.</w:t>
      </w:r>
      <w:proofErr w:type="spellStart"/>
      <w:r w:rsidR="007F2D8B" w:rsidRPr="001A76BA">
        <w:rPr>
          <w:rStyle w:val="Hyperlink"/>
          <w:rFonts w:asciiTheme="majorHAnsi" w:hAnsiTheme="majorHAnsi" w:cstheme="majorHAnsi"/>
          <w:i/>
          <w:color w:val="FF0000"/>
          <w:sz w:val="20"/>
          <w:szCs w:val="20"/>
          <w:u w:val="none"/>
          <w:lang w:val="id-ID"/>
        </w:rPr>
        <w:t>com</w:t>
      </w:r>
      <w:proofErr w:type="spellEnd"/>
    </w:p>
    <w:p w14:paraId="4E774425" w14:textId="77777777" w:rsidR="003A0113" w:rsidRPr="001A76BA" w:rsidRDefault="003D572D" w:rsidP="00FA010C">
      <w:pPr>
        <w:spacing w:after="0" w:line="240" w:lineRule="auto"/>
        <w:jc w:val="both"/>
        <w:rPr>
          <w:rStyle w:val="Hyperlink"/>
          <w:rFonts w:asciiTheme="majorHAnsi" w:hAnsiTheme="majorHAnsi" w:cstheme="majorHAnsi"/>
          <w:i/>
          <w:color w:val="auto"/>
          <w:sz w:val="20"/>
          <w:szCs w:val="20"/>
          <w:u w:val="none"/>
          <w:lang w:val="en-ID"/>
        </w:rPr>
      </w:pPr>
      <w:r w:rsidRPr="00406C4C">
        <w:rPr>
          <w:rFonts w:asciiTheme="majorHAnsi" w:hAnsiTheme="majorHAnsi" w:cstheme="majorHAnsi"/>
          <w:noProof/>
        </w:rPr>
        <mc:AlternateContent>
          <mc:Choice Requires="wps">
            <w:drawing>
              <wp:anchor distT="0" distB="0" distL="114300" distR="114300" simplePos="0" relativeHeight="251661824" behindDoc="1" locked="0" layoutInCell="1" allowOverlap="1" wp14:anchorId="0A8C8121" wp14:editId="7BADBC9C">
                <wp:simplePos x="0" y="0"/>
                <wp:positionH relativeFrom="column">
                  <wp:posOffset>-1095375</wp:posOffset>
                </wp:positionH>
                <wp:positionV relativeFrom="paragraph">
                  <wp:posOffset>249702</wp:posOffset>
                </wp:positionV>
                <wp:extent cx="7840980" cy="2398295"/>
                <wp:effectExtent l="0" t="0" r="0" b="0"/>
                <wp:wrapNone/>
                <wp:docPr id="1678236133" name="Rectangle 1"/>
                <wp:cNvGraphicFramePr/>
                <a:graphic xmlns:a="http://schemas.openxmlformats.org/drawingml/2006/main">
                  <a:graphicData uri="http://schemas.microsoft.com/office/word/2010/wordprocessingShape">
                    <wps:wsp>
                      <wps:cNvSpPr/>
                      <wps:spPr>
                        <a:xfrm>
                          <a:off x="0" y="0"/>
                          <a:ext cx="7840980" cy="2398295"/>
                        </a:xfrm>
                        <a:prstGeom prst="rect">
                          <a:avLst/>
                        </a:prstGeom>
                        <a:solidFill>
                          <a:srgbClr val="C00000">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CCF36" id="Rectangle 1" o:spid="_x0000_s1026" style="position:absolute;margin-left:-86.25pt;margin-top:19.65pt;width:617.4pt;height:18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" fillcolor="#c00000" stroked="f" strokeweight="1pt">
                <v:fill opacity="6425f"/>
              </v:rect>
            </w:pict>
          </mc:Fallback>
        </mc:AlternateContent>
      </w:r>
    </w:p>
    <w:p w14:paraId="507E286B" w14:textId="77777777" w:rsidR="00B310CC" w:rsidRPr="001A76BA" w:rsidRDefault="00B310CC" w:rsidP="00FA010C">
      <w:pPr>
        <w:spacing w:after="0" w:line="240" w:lineRule="auto"/>
        <w:jc w:val="both"/>
        <w:rPr>
          <w:rStyle w:val="Hyperlink"/>
          <w:rFonts w:asciiTheme="majorHAnsi" w:hAnsiTheme="majorHAnsi" w:cstheme="majorHAnsi"/>
          <w:i/>
          <w:color w:val="auto"/>
          <w:sz w:val="20"/>
          <w:szCs w:val="20"/>
          <w:u w:val="none"/>
          <w:lang w:val="en-ID"/>
        </w:rPr>
      </w:pPr>
    </w:p>
    <w:p w14:paraId="6D3A949D" w14:textId="0357B618" w:rsidR="00B310CC" w:rsidRDefault="00B310CC" w:rsidP="00FA010C">
      <w:pPr>
        <w:spacing w:after="0" w:line="240" w:lineRule="auto"/>
        <w:jc w:val="both"/>
        <w:rPr>
          <w:rFonts w:asciiTheme="majorHAnsi" w:hAnsiTheme="majorHAnsi" w:cstheme="majorHAnsi"/>
          <w:sz w:val="20"/>
          <w:szCs w:val="20"/>
          <w:lang w:val="pt-BR"/>
        </w:rPr>
      </w:pPr>
      <w:proofErr w:type="spellStart"/>
      <w:r w:rsidRPr="00406C4C">
        <w:rPr>
          <w:rStyle w:val="Hyperlink"/>
          <w:rFonts w:asciiTheme="majorHAnsi" w:hAnsiTheme="majorHAnsi" w:cstheme="majorHAnsi"/>
          <w:b/>
          <w:color w:val="auto"/>
          <w:sz w:val="20"/>
          <w:szCs w:val="20"/>
          <w:u w:val="none"/>
          <w:lang w:val="pt-BR"/>
        </w:rPr>
        <w:t>Abstra</w:t>
      </w:r>
      <w:r w:rsidR="00B82A70" w:rsidRPr="00406C4C">
        <w:rPr>
          <w:rStyle w:val="Hyperlink"/>
          <w:rFonts w:asciiTheme="majorHAnsi" w:hAnsiTheme="majorHAnsi" w:cstheme="majorHAnsi"/>
          <w:b/>
          <w:color w:val="auto"/>
          <w:sz w:val="20"/>
          <w:szCs w:val="20"/>
          <w:u w:val="none"/>
          <w:lang w:val="pt-BR"/>
        </w:rPr>
        <w:t>k</w:t>
      </w:r>
      <w:proofErr w:type="spellEnd"/>
      <w:r w:rsidRPr="00406C4C">
        <w:rPr>
          <w:rStyle w:val="Hyperlink"/>
          <w:rFonts w:asciiTheme="majorHAnsi" w:hAnsiTheme="majorHAnsi" w:cstheme="majorHAnsi"/>
          <w:b/>
          <w:color w:val="auto"/>
          <w:sz w:val="20"/>
          <w:szCs w:val="20"/>
          <w:u w:val="none"/>
          <w:lang w:val="pt-BR"/>
        </w:rPr>
        <w:t>:</w:t>
      </w:r>
      <w:r w:rsidRPr="00406C4C">
        <w:rPr>
          <w:rFonts w:asciiTheme="majorHAnsi" w:hAnsiTheme="majorHAnsi" w:cstheme="majorHAnsi"/>
          <w:lang w:val="pt-BR"/>
        </w:rPr>
        <w:t xml:space="preserve"> </w:t>
      </w:r>
      <w:proofErr w:type="spellStart"/>
      <w:r w:rsidR="000D4E2E" w:rsidRPr="000D4E2E">
        <w:rPr>
          <w:rFonts w:asciiTheme="majorHAnsi" w:hAnsiTheme="majorHAnsi" w:cstheme="majorHAnsi"/>
          <w:sz w:val="20"/>
          <w:szCs w:val="20"/>
          <w:lang w:val="pt-BR"/>
        </w:rPr>
        <w:t>Tujuan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penelitian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ini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untuk</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mengetahui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bagaimana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prosedur</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hukum</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jika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terjadi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wanprestasi</w:t>
      </w:r>
      <w:proofErr w:type="spellEnd"/>
      <w:r w:rsidR="000D4E2E" w:rsidRPr="000D4E2E">
        <w:rPr>
          <w:rFonts w:asciiTheme="majorHAnsi" w:hAnsiTheme="majorHAnsi" w:cstheme="majorHAnsi"/>
          <w:sz w:val="20"/>
          <w:szCs w:val="20"/>
          <w:lang w:val="pt-BR"/>
        </w:rPr>
        <w:t xml:space="preserve"> pada </w:t>
      </w:r>
      <w:proofErr w:type="spellStart"/>
      <w:r w:rsidR="000D4E2E" w:rsidRPr="000D4E2E">
        <w:rPr>
          <w:rFonts w:asciiTheme="majorHAnsi" w:hAnsiTheme="majorHAnsi" w:cstheme="majorHAnsi"/>
          <w:sz w:val="20"/>
          <w:szCs w:val="20"/>
          <w:lang w:val="pt-BR"/>
        </w:rPr>
        <w:t>perjanjian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kerja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tentang</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jaminan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kesejahteraan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karyawan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serta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bagaimana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jaminan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kesejahteraan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bagi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karyawan</w:t>
      </w:r>
      <w:proofErr w:type="spellEnd"/>
      <w:r w:rsidR="000D4E2E" w:rsidRPr="000D4E2E">
        <w:rPr>
          <w:rFonts w:asciiTheme="majorHAnsi" w:hAnsiTheme="majorHAnsi" w:cstheme="majorHAnsi"/>
          <w:sz w:val="20"/>
          <w:szCs w:val="20"/>
          <w:lang w:val="pt-BR"/>
        </w:rPr>
        <w:t xml:space="preserve"> yang </w:t>
      </w:r>
      <w:proofErr w:type="spellStart"/>
      <w:r w:rsidR="000D4E2E" w:rsidRPr="000D4E2E">
        <w:rPr>
          <w:rFonts w:asciiTheme="majorHAnsi" w:hAnsiTheme="majorHAnsi" w:cstheme="majorHAnsi"/>
          <w:sz w:val="20"/>
          <w:szCs w:val="20"/>
          <w:lang w:val="pt-BR"/>
        </w:rPr>
        <w:t>di</w:t>
      </w:r>
      <w:proofErr w:type="spellEnd"/>
      <w:r w:rsidR="000D4E2E" w:rsidRPr="000D4E2E">
        <w:rPr>
          <w:rFonts w:asciiTheme="majorHAnsi" w:hAnsiTheme="majorHAnsi" w:cstheme="majorHAnsi"/>
          <w:sz w:val="20"/>
          <w:szCs w:val="20"/>
          <w:lang w:val="pt-BR"/>
        </w:rPr>
        <w:t xml:space="preserve"> PHK </w:t>
      </w:r>
      <w:proofErr w:type="spellStart"/>
      <w:r w:rsidR="000D4E2E" w:rsidRPr="000D4E2E">
        <w:rPr>
          <w:rFonts w:asciiTheme="majorHAnsi" w:hAnsiTheme="majorHAnsi" w:cstheme="majorHAnsi"/>
          <w:sz w:val="20"/>
          <w:szCs w:val="20"/>
          <w:lang w:val="pt-BR"/>
        </w:rPr>
        <w:t>karena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wanprestasi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oleh</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pihak</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perusahaan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tinjau</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dari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Undang-Undang</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Nomor</w:t>
      </w:r>
      <w:proofErr w:type="spellEnd"/>
      <w:r w:rsidR="000D4E2E" w:rsidRPr="000D4E2E">
        <w:rPr>
          <w:rFonts w:asciiTheme="majorHAnsi" w:hAnsiTheme="majorHAnsi" w:cstheme="majorHAnsi"/>
          <w:sz w:val="20"/>
          <w:szCs w:val="20"/>
          <w:lang w:val="pt-BR"/>
        </w:rPr>
        <w:t xml:space="preserve"> 11 </w:t>
      </w:r>
      <w:proofErr w:type="spellStart"/>
      <w:r w:rsidR="000D4E2E" w:rsidRPr="000D4E2E">
        <w:rPr>
          <w:rFonts w:asciiTheme="majorHAnsi" w:hAnsiTheme="majorHAnsi" w:cstheme="majorHAnsi"/>
          <w:sz w:val="20"/>
          <w:szCs w:val="20"/>
          <w:lang w:val="pt-BR"/>
        </w:rPr>
        <w:t>Tahun</w:t>
      </w:r>
      <w:proofErr w:type="spellEnd"/>
      <w:r w:rsidR="000D4E2E" w:rsidRPr="000D4E2E">
        <w:rPr>
          <w:rFonts w:asciiTheme="majorHAnsi" w:hAnsiTheme="majorHAnsi" w:cstheme="majorHAnsi"/>
          <w:sz w:val="20"/>
          <w:szCs w:val="20"/>
          <w:lang w:val="pt-BR"/>
        </w:rPr>
        <w:t xml:space="preserve"> 2020 </w:t>
      </w:r>
      <w:proofErr w:type="spellStart"/>
      <w:r w:rsidR="000D4E2E" w:rsidRPr="000D4E2E">
        <w:rPr>
          <w:rFonts w:asciiTheme="majorHAnsi" w:hAnsiTheme="majorHAnsi" w:cstheme="majorHAnsi"/>
          <w:sz w:val="20"/>
          <w:szCs w:val="20"/>
          <w:lang w:val="pt-BR"/>
        </w:rPr>
        <w:t>Tentang</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Cipta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Kerja</w:t>
      </w:r>
      <w:proofErr w:type="spellEnd"/>
      <w:r w:rsid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Penelitian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ini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menggunakan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metode</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penelitian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normatif</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yaitu</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dengan</w:t>
      </w:r>
      <w:proofErr w:type="spellEnd"/>
      <w:r w:rsidR="000D4E2E" w:rsidRPr="000D4E2E">
        <w:rPr>
          <w:rFonts w:asciiTheme="majorHAnsi" w:hAnsiTheme="majorHAnsi" w:cstheme="majorHAnsi"/>
          <w:sz w:val="20"/>
          <w:szCs w:val="20"/>
          <w:lang w:val="pt-BR"/>
        </w:rPr>
        <w:t xml:space="preserve"> </w:t>
      </w:r>
      <w:proofErr w:type="gramStart"/>
      <w:r w:rsidR="000D4E2E" w:rsidRPr="000D4E2E">
        <w:rPr>
          <w:rFonts w:asciiTheme="majorHAnsi" w:hAnsiTheme="majorHAnsi" w:cstheme="majorHAnsi"/>
          <w:sz w:val="20"/>
          <w:szCs w:val="20"/>
          <w:lang w:val="pt-BR"/>
        </w:rPr>
        <w:t xml:space="preserve">cara  </w:t>
      </w:r>
      <w:proofErr w:type="spellStart"/>
      <w:r w:rsidR="000D4E2E" w:rsidRPr="000D4E2E">
        <w:rPr>
          <w:rFonts w:asciiTheme="majorHAnsi" w:hAnsiTheme="majorHAnsi" w:cstheme="majorHAnsi"/>
          <w:sz w:val="20"/>
          <w:szCs w:val="20"/>
          <w:lang w:val="pt-BR"/>
        </w:rPr>
        <w:t>mengkaji</w:t>
      </w:r>
      <w:proofErr w:type="spellEnd"/>
      <w:proofErr w:type="gram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bahan-bahan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pustaka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berupa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buku-buku</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Undang-Undang</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Nomor</w:t>
      </w:r>
      <w:proofErr w:type="spellEnd"/>
      <w:r w:rsidR="000D4E2E" w:rsidRPr="000D4E2E">
        <w:rPr>
          <w:rFonts w:asciiTheme="majorHAnsi" w:hAnsiTheme="majorHAnsi" w:cstheme="majorHAnsi"/>
          <w:sz w:val="20"/>
          <w:szCs w:val="20"/>
          <w:lang w:val="pt-BR"/>
        </w:rPr>
        <w:t xml:space="preserve"> 11 </w:t>
      </w:r>
      <w:proofErr w:type="spellStart"/>
      <w:r w:rsidR="000D4E2E" w:rsidRPr="000D4E2E">
        <w:rPr>
          <w:rFonts w:asciiTheme="majorHAnsi" w:hAnsiTheme="majorHAnsi" w:cstheme="majorHAnsi"/>
          <w:sz w:val="20"/>
          <w:szCs w:val="20"/>
          <w:lang w:val="pt-BR"/>
        </w:rPr>
        <w:t>Tahun</w:t>
      </w:r>
      <w:proofErr w:type="spellEnd"/>
      <w:r w:rsidR="000D4E2E" w:rsidRPr="000D4E2E">
        <w:rPr>
          <w:rFonts w:asciiTheme="majorHAnsi" w:hAnsiTheme="majorHAnsi" w:cstheme="majorHAnsi"/>
          <w:sz w:val="20"/>
          <w:szCs w:val="20"/>
          <w:lang w:val="pt-BR"/>
        </w:rPr>
        <w:t xml:space="preserve"> 2020, </w:t>
      </w:r>
      <w:proofErr w:type="spellStart"/>
      <w:r w:rsidR="000D4E2E" w:rsidRPr="000D4E2E">
        <w:rPr>
          <w:rFonts w:asciiTheme="majorHAnsi" w:hAnsiTheme="majorHAnsi" w:cstheme="majorHAnsi"/>
          <w:sz w:val="20"/>
          <w:szCs w:val="20"/>
          <w:lang w:val="pt-BR"/>
        </w:rPr>
        <w:t>jurnal-jurnal</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artikel-artikel</w:t>
      </w:r>
      <w:proofErr w:type="spellEnd"/>
      <w:r w:rsidR="000D4E2E" w:rsidRPr="000D4E2E">
        <w:rPr>
          <w:rFonts w:asciiTheme="majorHAnsi" w:hAnsiTheme="majorHAnsi" w:cstheme="majorHAnsi"/>
          <w:sz w:val="20"/>
          <w:szCs w:val="20"/>
          <w:lang w:val="pt-BR"/>
        </w:rPr>
        <w:t xml:space="preserve"> juga </w:t>
      </w:r>
      <w:proofErr w:type="spellStart"/>
      <w:r w:rsidR="000D4E2E" w:rsidRPr="000D4E2E">
        <w:rPr>
          <w:rFonts w:asciiTheme="majorHAnsi" w:hAnsiTheme="majorHAnsi" w:cstheme="majorHAnsi"/>
          <w:sz w:val="20"/>
          <w:szCs w:val="20"/>
          <w:lang w:val="pt-BR"/>
        </w:rPr>
        <w:t>bahan-bahan</w:t>
      </w:r>
      <w:proofErr w:type="spellEnd"/>
      <w:r w:rsidR="000D4E2E" w:rsidRPr="000D4E2E">
        <w:rPr>
          <w:rFonts w:asciiTheme="majorHAnsi" w:hAnsiTheme="majorHAnsi" w:cstheme="majorHAnsi"/>
          <w:sz w:val="20"/>
          <w:szCs w:val="20"/>
          <w:lang w:val="pt-BR"/>
        </w:rPr>
        <w:t xml:space="preserve"> yang </w:t>
      </w:r>
      <w:proofErr w:type="spellStart"/>
      <w:r w:rsidR="000D4E2E" w:rsidRPr="000D4E2E">
        <w:rPr>
          <w:rFonts w:asciiTheme="majorHAnsi" w:hAnsiTheme="majorHAnsi" w:cstheme="majorHAnsi"/>
          <w:sz w:val="20"/>
          <w:szCs w:val="20"/>
          <w:lang w:val="pt-BR"/>
        </w:rPr>
        <w:t>di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dapat</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melalui</w:t>
      </w:r>
      <w:proofErr w:type="spellEnd"/>
      <w:r w:rsidR="000D4E2E" w:rsidRPr="000D4E2E">
        <w:rPr>
          <w:rFonts w:asciiTheme="majorHAnsi" w:hAnsiTheme="majorHAnsi" w:cstheme="majorHAnsi"/>
          <w:sz w:val="20"/>
          <w:szCs w:val="20"/>
          <w:lang w:val="pt-BR"/>
        </w:rPr>
        <w:t xml:space="preserve"> online</w:t>
      </w:r>
      <w:r w:rsid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Hasil</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penelitian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ini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menunjukkan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bahwa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prosedur</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jika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terjadi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wanprestasi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perjanjian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kerja</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dapat</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dilakukan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melalui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bipartid</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melalui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mediasi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melalui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arbitrase</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atau</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penyelesaian</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melalui</w:t>
      </w:r>
      <w:proofErr w:type="spellEnd"/>
      <w:r w:rsidR="000D4E2E" w:rsidRPr="000D4E2E">
        <w:rPr>
          <w:rFonts w:asciiTheme="majorHAnsi" w:hAnsiTheme="majorHAnsi" w:cstheme="majorHAnsi"/>
          <w:sz w:val="20"/>
          <w:szCs w:val="20"/>
          <w:lang w:val="pt-BR"/>
        </w:rPr>
        <w:t xml:space="preserve"> </w:t>
      </w:r>
      <w:proofErr w:type="spellStart"/>
      <w:r w:rsidR="000D4E2E" w:rsidRPr="000D4E2E">
        <w:rPr>
          <w:rFonts w:asciiTheme="majorHAnsi" w:hAnsiTheme="majorHAnsi" w:cstheme="majorHAnsi"/>
          <w:sz w:val="20"/>
          <w:szCs w:val="20"/>
          <w:lang w:val="pt-BR"/>
        </w:rPr>
        <w:t>pengadilan</w:t>
      </w:r>
      <w:proofErr w:type="spellEnd"/>
      <w:r w:rsidR="000D4E2E" w:rsidRPr="000D4E2E">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Selain</w:t>
      </w:r>
      <w:proofErr w:type="spellEnd"/>
      <w:r w:rsidR="000D4E2E" w:rsidRPr="004E662A">
        <w:rPr>
          <w:rFonts w:asciiTheme="majorHAnsi" w:hAnsiTheme="majorHAnsi" w:cstheme="majorHAnsi"/>
          <w:sz w:val="20"/>
          <w:szCs w:val="20"/>
          <w:lang w:val="pt-BR"/>
        </w:rPr>
        <w:t xml:space="preserve"> itu </w:t>
      </w:r>
      <w:proofErr w:type="spellStart"/>
      <w:r w:rsidR="000D4E2E" w:rsidRPr="004E662A">
        <w:rPr>
          <w:rFonts w:asciiTheme="majorHAnsi" w:hAnsiTheme="majorHAnsi" w:cstheme="majorHAnsi"/>
          <w:sz w:val="20"/>
          <w:szCs w:val="20"/>
          <w:lang w:val="pt-BR"/>
        </w:rPr>
        <w:t>Untuk</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menjamin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kesejahteran</w:t>
      </w:r>
      <w:proofErr w:type="spellEnd"/>
      <w:r w:rsidR="000D4E2E" w:rsidRPr="004E662A">
        <w:rPr>
          <w:rFonts w:asciiTheme="majorHAnsi" w:hAnsiTheme="majorHAnsi" w:cstheme="majorHAnsi"/>
          <w:sz w:val="20"/>
          <w:szCs w:val="20"/>
          <w:lang w:val="pt-BR"/>
        </w:rPr>
        <w:t xml:space="preserve"> para </w:t>
      </w:r>
      <w:proofErr w:type="spellStart"/>
      <w:r w:rsidR="000D4E2E" w:rsidRPr="004E662A">
        <w:rPr>
          <w:rFonts w:asciiTheme="majorHAnsi" w:hAnsiTheme="majorHAnsi" w:cstheme="majorHAnsi"/>
          <w:sz w:val="20"/>
          <w:szCs w:val="20"/>
          <w:lang w:val="pt-BR"/>
        </w:rPr>
        <w:t>kar</w:t>
      </w:r>
      <w:proofErr w:type="spellEnd"/>
      <w:r w:rsidR="000D4E2E" w:rsidRPr="00766E5A">
        <w:rPr>
          <w:rFonts w:asciiTheme="majorHAnsi" w:hAnsiTheme="majorHAnsi" w:cstheme="majorHAnsi"/>
          <w:sz w:val="20"/>
          <w:szCs w:val="20"/>
          <w:lang w:val="id-ID"/>
        </w:rPr>
        <w:t>y</w:t>
      </w:r>
      <w:proofErr w:type="spellStart"/>
      <w:r w:rsidR="000D4E2E" w:rsidRPr="004E662A">
        <w:rPr>
          <w:rFonts w:asciiTheme="majorHAnsi" w:hAnsiTheme="majorHAnsi" w:cstheme="majorHAnsi"/>
          <w:sz w:val="20"/>
          <w:szCs w:val="20"/>
          <w:lang w:val="pt-BR"/>
        </w:rPr>
        <w:t>awan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atau</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pek</w:t>
      </w:r>
      <w:proofErr w:type="spellEnd"/>
      <w:r w:rsidR="000D4E2E" w:rsidRPr="00766E5A">
        <w:rPr>
          <w:rFonts w:asciiTheme="majorHAnsi" w:hAnsiTheme="majorHAnsi" w:cstheme="majorHAnsi"/>
          <w:sz w:val="20"/>
          <w:szCs w:val="20"/>
          <w:lang w:val="id-ID"/>
        </w:rPr>
        <w:t>e</w:t>
      </w:r>
      <w:proofErr w:type="spellStart"/>
      <w:r w:rsidR="000D4E2E" w:rsidRPr="004E662A">
        <w:rPr>
          <w:rFonts w:asciiTheme="majorHAnsi" w:hAnsiTheme="majorHAnsi" w:cstheme="majorHAnsi"/>
          <w:sz w:val="20"/>
          <w:szCs w:val="20"/>
          <w:lang w:val="pt-BR"/>
        </w:rPr>
        <w:t>rja</w:t>
      </w:r>
      <w:proofErr w:type="spellEnd"/>
      <w:r w:rsidR="000D4E2E" w:rsidRPr="004E662A">
        <w:rPr>
          <w:rFonts w:asciiTheme="majorHAnsi" w:hAnsiTheme="majorHAnsi" w:cstheme="majorHAnsi"/>
          <w:sz w:val="20"/>
          <w:szCs w:val="20"/>
          <w:lang w:val="pt-BR"/>
        </w:rPr>
        <w:t>/</w:t>
      </w:r>
      <w:proofErr w:type="spellStart"/>
      <w:r w:rsidR="000D4E2E" w:rsidRPr="004E662A">
        <w:rPr>
          <w:rFonts w:asciiTheme="majorHAnsi" w:hAnsiTheme="majorHAnsi" w:cstheme="majorHAnsi"/>
          <w:sz w:val="20"/>
          <w:szCs w:val="20"/>
          <w:lang w:val="pt-BR"/>
        </w:rPr>
        <w:t>buruh</w:t>
      </w:r>
      <w:proofErr w:type="spellEnd"/>
      <w:r w:rsidR="000D4E2E" w:rsidRPr="004E662A">
        <w:rPr>
          <w:rFonts w:asciiTheme="majorHAnsi" w:hAnsiTheme="majorHAnsi" w:cstheme="majorHAnsi"/>
          <w:sz w:val="20"/>
          <w:szCs w:val="20"/>
          <w:lang w:val="pt-BR"/>
        </w:rPr>
        <w:t xml:space="preserve"> yang </w:t>
      </w:r>
      <w:proofErr w:type="spellStart"/>
      <w:r w:rsidR="000D4E2E" w:rsidRPr="004E662A">
        <w:rPr>
          <w:rFonts w:asciiTheme="majorHAnsi" w:hAnsiTheme="majorHAnsi" w:cstheme="majorHAnsi"/>
          <w:sz w:val="20"/>
          <w:szCs w:val="20"/>
          <w:lang w:val="pt-BR"/>
        </w:rPr>
        <w:t>mengalami</w:t>
      </w:r>
      <w:proofErr w:type="spellEnd"/>
      <w:r w:rsidR="000D4E2E" w:rsidRPr="004E662A">
        <w:rPr>
          <w:rFonts w:asciiTheme="majorHAnsi" w:hAnsiTheme="majorHAnsi" w:cstheme="majorHAnsi"/>
          <w:sz w:val="20"/>
          <w:szCs w:val="20"/>
          <w:lang w:val="pt-BR"/>
        </w:rPr>
        <w:t xml:space="preserve"> PHK, </w:t>
      </w:r>
      <w:proofErr w:type="spellStart"/>
      <w:r w:rsidR="000D4E2E" w:rsidRPr="004E662A">
        <w:rPr>
          <w:rFonts w:asciiTheme="majorHAnsi" w:hAnsiTheme="majorHAnsi" w:cstheme="majorHAnsi"/>
          <w:sz w:val="20"/>
          <w:szCs w:val="20"/>
          <w:lang w:val="pt-BR"/>
        </w:rPr>
        <w:t>maka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Perlindungan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hukum</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sebagai</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bentuk</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jaminan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berupa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kewajiban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pengusaha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membayar</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uang</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pesangon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dan</w:t>
      </w:r>
      <w:proofErr w:type="spellEnd"/>
      <w:r w:rsidR="000D4E2E" w:rsidRPr="004E662A">
        <w:rPr>
          <w:rFonts w:asciiTheme="majorHAnsi" w:hAnsiTheme="majorHAnsi" w:cstheme="majorHAnsi"/>
          <w:sz w:val="20"/>
          <w:szCs w:val="20"/>
          <w:lang w:val="pt-BR"/>
        </w:rPr>
        <w:t>/</w:t>
      </w:r>
      <w:proofErr w:type="spellStart"/>
      <w:r w:rsidR="000D4E2E" w:rsidRPr="004E662A">
        <w:rPr>
          <w:rFonts w:asciiTheme="majorHAnsi" w:hAnsiTheme="majorHAnsi" w:cstheme="majorHAnsi"/>
          <w:sz w:val="20"/>
          <w:szCs w:val="20"/>
          <w:lang w:val="pt-BR"/>
        </w:rPr>
        <w:t>atau</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uang</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penghargaan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masa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kerja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uang</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penggantian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hak</w:t>
      </w:r>
      <w:proofErr w:type="spellEnd"/>
      <w:r w:rsidR="000D4E2E" w:rsidRPr="004E662A">
        <w:rPr>
          <w:rFonts w:asciiTheme="majorHAnsi" w:hAnsiTheme="majorHAnsi" w:cstheme="majorHAnsi"/>
          <w:sz w:val="20"/>
          <w:szCs w:val="20"/>
          <w:lang w:val="pt-BR"/>
        </w:rPr>
        <w:t xml:space="preserve"> yang </w:t>
      </w:r>
      <w:proofErr w:type="spellStart"/>
      <w:r w:rsidR="000D4E2E" w:rsidRPr="004E662A">
        <w:rPr>
          <w:rFonts w:asciiTheme="majorHAnsi" w:hAnsiTheme="majorHAnsi" w:cstheme="majorHAnsi"/>
          <w:sz w:val="20"/>
          <w:szCs w:val="20"/>
          <w:lang w:val="pt-BR"/>
        </w:rPr>
        <w:t>seharusnya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diterima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oleh</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pekerja</w:t>
      </w:r>
      <w:proofErr w:type="spellEnd"/>
      <w:r w:rsidR="000D4E2E" w:rsidRPr="004E662A">
        <w:rPr>
          <w:rFonts w:asciiTheme="majorHAnsi" w:hAnsiTheme="majorHAnsi" w:cstheme="majorHAnsi"/>
          <w:sz w:val="20"/>
          <w:szCs w:val="20"/>
          <w:lang w:val="pt-BR"/>
        </w:rPr>
        <w:t xml:space="preserve"> yang </w:t>
      </w:r>
      <w:proofErr w:type="spellStart"/>
      <w:r w:rsidR="000D4E2E" w:rsidRPr="004E662A">
        <w:rPr>
          <w:rFonts w:asciiTheme="majorHAnsi" w:hAnsiTheme="majorHAnsi" w:cstheme="majorHAnsi"/>
          <w:sz w:val="20"/>
          <w:szCs w:val="20"/>
          <w:lang w:val="pt-BR"/>
        </w:rPr>
        <w:t>di</w:t>
      </w:r>
      <w:proofErr w:type="spellEnd"/>
      <w:r w:rsidR="000D4E2E" w:rsidRPr="004E662A">
        <w:rPr>
          <w:rFonts w:asciiTheme="majorHAnsi" w:hAnsiTheme="majorHAnsi" w:cstheme="majorHAnsi"/>
          <w:sz w:val="20"/>
          <w:szCs w:val="20"/>
          <w:lang w:val="pt-BR"/>
        </w:rPr>
        <w:t xml:space="preserve"> PHK yang </w:t>
      </w:r>
      <w:proofErr w:type="spellStart"/>
      <w:r w:rsidR="000D4E2E" w:rsidRPr="004E662A">
        <w:rPr>
          <w:rFonts w:asciiTheme="majorHAnsi" w:hAnsiTheme="majorHAnsi" w:cstheme="majorHAnsi"/>
          <w:sz w:val="20"/>
          <w:szCs w:val="20"/>
          <w:lang w:val="pt-BR"/>
        </w:rPr>
        <w:t>di</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atur</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dalam</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pasal</w:t>
      </w:r>
      <w:proofErr w:type="spellEnd"/>
      <w:r w:rsidR="000D4E2E" w:rsidRPr="004E662A">
        <w:rPr>
          <w:rFonts w:asciiTheme="majorHAnsi" w:hAnsiTheme="majorHAnsi" w:cstheme="majorHAnsi"/>
          <w:sz w:val="20"/>
          <w:szCs w:val="20"/>
          <w:lang w:val="pt-BR"/>
        </w:rPr>
        <w:t xml:space="preserve"> 40 </w:t>
      </w:r>
      <w:proofErr w:type="spellStart"/>
      <w:r w:rsidR="000D4E2E" w:rsidRPr="004E662A">
        <w:rPr>
          <w:rFonts w:asciiTheme="majorHAnsi" w:hAnsiTheme="majorHAnsi" w:cstheme="majorHAnsi"/>
          <w:sz w:val="20"/>
          <w:szCs w:val="20"/>
          <w:lang w:val="pt-BR"/>
        </w:rPr>
        <w:t>Peraturan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Pemerintah</w:t>
      </w:r>
      <w:proofErr w:type="spellEnd"/>
      <w:r w:rsidR="000D4E2E" w:rsidRPr="004E662A">
        <w:rPr>
          <w:rFonts w:asciiTheme="majorHAnsi" w:hAnsiTheme="majorHAnsi" w:cstheme="majorHAnsi"/>
          <w:sz w:val="20"/>
          <w:szCs w:val="20"/>
          <w:lang w:val="pt-BR"/>
        </w:rPr>
        <w:t xml:space="preserve"> RI No. 35 </w:t>
      </w:r>
      <w:proofErr w:type="spellStart"/>
      <w:r w:rsidR="000D4E2E" w:rsidRPr="004E662A">
        <w:rPr>
          <w:rFonts w:asciiTheme="majorHAnsi" w:hAnsiTheme="majorHAnsi" w:cstheme="majorHAnsi"/>
          <w:sz w:val="20"/>
          <w:szCs w:val="20"/>
          <w:lang w:val="pt-BR"/>
        </w:rPr>
        <w:t>Tahun</w:t>
      </w:r>
      <w:proofErr w:type="spellEnd"/>
      <w:r w:rsidR="000D4E2E" w:rsidRPr="004E662A">
        <w:rPr>
          <w:rFonts w:asciiTheme="majorHAnsi" w:hAnsiTheme="majorHAnsi" w:cstheme="majorHAnsi"/>
          <w:sz w:val="20"/>
          <w:szCs w:val="20"/>
          <w:lang w:val="pt-BR"/>
        </w:rPr>
        <w:t xml:space="preserve"> 2021 </w:t>
      </w:r>
      <w:proofErr w:type="spellStart"/>
      <w:r w:rsidR="000D4E2E" w:rsidRPr="004E662A">
        <w:rPr>
          <w:rFonts w:asciiTheme="majorHAnsi" w:hAnsiTheme="majorHAnsi" w:cstheme="majorHAnsi"/>
          <w:sz w:val="20"/>
          <w:szCs w:val="20"/>
          <w:lang w:val="pt-BR"/>
        </w:rPr>
        <w:t>pasal</w:t>
      </w:r>
      <w:proofErr w:type="spellEnd"/>
      <w:r w:rsidR="000D4E2E" w:rsidRPr="004E662A">
        <w:rPr>
          <w:rFonts w:asciiTheme="majorHAnsi" w:hAnsiTheme="majorHAnsi" w:cstheme="majorHAnsi"/>
          <w:sz w:val="20"/>
          <w:szCs w:val="20"/>
          <w:lang w:val="pt-BR"/>
        </w:rPr>
        <w:t xml:space="preserve"> 1 </w:t>
      </w:r>
      <w:proofErr w:type="spellStart"/>
      <w:r w:rsidR="000D4E2E" w:rsidRPr="004E662A">
        <w:rPr>
          <w:rFonts w:asciiTheme="majorHAnsi" w:hAnsiTheme="majorHAnsi" w:cstheme="majorHAnsi"/>
          <w:sz w:val="20"/>
          <w:szCs w:val="20"/>
          <w:lang w:val="pt-BR"/>
        </w:rPr>
        <w:t>ayat</w:t>
      </w:r>
      <w:proofErr w:type="spellEnd"/>
      <w:r w:rsidR="000D4E2E" w:rsidRPr="004E662A">
        <w:rPr>
          <w:rFonts w:asciiTheme="majorHAnsi" w:hAnsiTheme="majorHAnsi" w:cstheme="majorHAnsi"/>
          <w:sz w:val="20"/>
          <w:szCs w:val="20"/>
          <w:lang w:val="pt-BR"/>
        </w:rPr>
        <w:t xml:space="preserve"> (4) </w:t>
      </w:r>
      <w:proofErr w:type="spellStart"/>
      <w:r w:rsidR="000D4E2E" w:rsidRPr="004E662A">
        <w:rPr>
          <w:rFonts w:asciiTheme="majorHAnsi" w:hAnsiTheme="majorHAnsi" w:cstheme="majorHAnsi"/>
          <w:sz w:val="20"/>
          <w:szCs w:val="20"/>
          <w:lang w:val="pt-BR"/>
        </w:rPr>
        <w:t>Tentang</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Perjanjian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Kerja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Waktu</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Tertentu</w:t>
      </w:r>
      <w:proofErr w:type="spellEnd"/>
      <w:r w:rsidR="000D4E2E" w:rsidRPr="004E662A">
        <w:rPr>
          <w:rFonts w:asciiTheme="majorHAnsi" w:hAnsiTheme="majorHAnsi" w:cstheme="majorHAnsi"/>
          <w:sz w:val="20"/>
          <w:szCs w:val="20"/>
          <w:lang w:val="pt-BR"/>
        </w:rPr>
        <w:t xml:space="preserve"> (PKWT), </w:t>
      </w:r>
      <w:proofErr w:type="spellStart"/>
      <w:r w:rsidR="000D4E2E" w:rsidRPr="004E662A">
        <w:rPr>
          <w:rFonts w:asciiTheme="majorHAnsi" w:hAnsiTheme="majorHAnsi" w:cstheme="majorHAnsi"/>
          <w:sz w:val="20"/>
          <w:szCs w:val="20"/>
          <w:lang w:val="pt-BR"/>
        </w:rPr>
        <w:t>alih</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daya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waktu</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kerja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waktu</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istirahat</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dan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Pemutusan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Hubungan</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Kerja</w:t>
      </w:r>
      <w:proofErr w:type="spellEnd"/>
      <w:r w:rsidR="000D4E2E" w:rsidRPr="004E662A">
        <w:rPr>
          <w:rFonts w:asciiTheme="majorHAnsi" w:hAnsiTheme="majorHAnsi" w:cstheme="majorHAnsi"/>
          <w:sz w:val="20"/>
          <w:szCs w:val="20"/>
          <w:lang w:val="pt-BR"/>
        </w:rPr>
        <w:t xml:space="preserve"> (PHK). </w:t>
      </w:r>
      <w:proofErr w:type="spellStart"/>
      <w:r w:rsidR="000D4E2E" w:rsidRPr="004E662A">
        <w:rPr>
          <w:rFonts w:asciiTheme="majorHAnsi" w:hAnsiTheme="majorHAnsi" w:cstheme="majorHAnsi"/>
          <w:sz w:val="20"/>
          <w:szCs w:val="20"/>
          <w:lang w:val="pt-BR"/>
        </w:rPr>
        <w:t>Serta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undang-undang</w:t>
      </w:r>
      <w:proofErr w:type="spellEnd"/>
      <w:r w:rsidR="000D4E2E" w:rsidRPr="004E662A">
        <w:rPr>
          <w:rFonts w:asciiTheme="majorHAnsi" w:hAnsiTheme="majorHAnsi" w:cstheme="majorHAnsi"/>
          <w:sz w:val="20"/>
          <w:szCs w:val="20"/>
          <w:lang w:val="pt-BR"/>
        </w:rPr>
        <w:t xml:space="preserve"> RI </w:t>
      </w:r>
      <w:proofErr w:type="spellStart"/>
      <w:r w:rsidR="000D4E2E" w:rsidRPr="004E662A">
        <w:rPr>
          <w:rFonts w:asciiTheme="majorHAnsi" w:hAnsiTheme="majorHAnsi" w:cstheme="majorHAnsi"/>
          <w:sz w:val="20"/>
          <w:szCs w:val="20"/>
          <w:lang w:val="pt-BR"/>
        </w:rPr>
        <w:t>Nomor</w:t>
      </w:r>
      <w:proofErr w:type="spellEnd"/>
      <w:r w:rsidR="000D4E2E" w:rsidRPr="004E662A">
        <w:rPr>
          <w:rFonts w:asciiTheme="majorHAnsi" w:hAnsiTheme="majorHAnsi" w:cstheme="majorHAnsi"/>
          <w:sz w:val="20"/>
          <w:szCs w:val="20"/>
          <w:lang w:val="pt-BR"/>
        </w:rPr>
        <w:t xml:space="preserve"> 11 </w:t>
      </w:r>
      <w:proofErr w:type="spellStart"/>
      <w:r w:rsidR="000D4E2E" w:rsidRPr="004E662A">
        <w:rPr>
          <w:rFonts w:asciiTheme="majorHAnsi" w:hAnsiTheme="majorHAnsi" w:cstheme="majorHAnsi"/>
          <w:sz w:val="20"/>
          <w:szCs w:val="20"/>
          <w:lang w:val="pt-BR"/>
        </w:rPr>
        <w:t>Tahun</w:t>
      </w:r>
      <w:proofErr w:type="spellEnd"/>
      <w:r w:rsidR="000D4E2E" w:rsidRPr="004E662A">
        <w:rPr>
          <w:rFonts w:asciiTheme="majorHAnsi" w:hAnsiTheme="majorHAnsi" w:cstheme="majorHAnsi"/>
          <w:sz w:val="20"/>
          <w:szCs w:val="20"/>
          <w:lang w:val="pt-BR"/>
        </w:rPr>
        <w:t xml:space="preserve"> 2020 </w:t>
      </w:r>
      <w:proofErr w:type="spellStart"/>
      <w:r w:rsidR="000D4E2E" w:rsidRPr="004E662A">
        <w:rPr>
          <w:rFonts w:asciiTheme="majorHAnsi" w:hAnsiTheme="majorHAnsi" w:cstheme="majorHAnsi"/>
          <w:sz w:val="20"/>
          <w:szCs w:val="20"/>
          <w:lang w:val="pt-BR"/>
        </w:rPr>
        <w:t>Tentang</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Cipta</w:t>
      </w:r>
      <w:proofErr w:type="spellEnd"/>
      <w:r w:rsidR="000D4E2E" w:rsidRPr="004E662A">
        <w:rPr>
          <w:rFonts w:asciiTheme="majorHAnsi" w:hAnsiTheme="majorHAnsi" w:cstheme="majorHAnsi"/>
          <w:sz w:val="20"/>
          <w:szCs w:val="20"/>
          <w:lang w:val="pt-BR"/>
        </w:rPr>
        <w:t xml:space="preserve"> </w:t>
      </w:r>
      <w:proofErr w:type="spellStart"/>
      <w:r w:rsidR="000D4E2E" w:rsidRPr="004E662A">
        <w:rPr>
          <w:rFonts w:asciiTheme="majorHAnsi" w:hAnsiTheme="majorHAnsi" w:cstheme="majorHAnsi"/>
          <w:sz w:val="20"/>
          <w:szCs w:val="20"/>
          <w:lang w:val="pt-BR"/>
        </w:rPr>
        <w:t>Kerja</w:t>
      </w:r>
      <w:proofErr w:type="spellEnd"/>
      <w:r w:rsidR="000D4E2E" w:rsidRPr="004E662A">
        <w:rPr>
          <w:rFonts w:asciiTheme="majorHAnsi" w:hAnsiTheme="majorHAnsi" w:cstheme="majorHAnsi"/>
          <w:sz w:val="20"/>
          <w:szCs w:val="20"/>
          <w:lang w:val="pt-BR"/>
        </w:rPr>
        <w:t xml:space="preserve">. </w:t>
      </w:r>
    </w:p>
    <w:p w14:paraId="08D3F733" w14:textId="77777777" w:rsidR="000D4E2E" w:rsidRPr="000D4E2E" w:rsidRDefault="000D4E2E" w:rsidP="00FA010C">
      <w:pPr>
        <w:spacing w:after="0" w:line="240" w:lineRule="auto"/>
        <w:jc w:val="both"/>
        <w:rPr>
          <w:rStyle w:val="Hyperlink"/>
          <w:rFonts w:asciiTheme="majorHAnsi" w:hAnsiTheme="majorHAnsi" w:cstheme="majorHAnsi"/>
          <w:color w:val="auto"/>
          <w:sz w:val="20"/>
          <w:szCs w:val="20"/>
          <w:u w:val="none"/>
          <w:lang w:val="pt-BR"/>
        </w:rPr>
      </w:pPr>
    </w:p>
    <w:p w14:paraId="7B643F65" w14:textId="2630593D" w:rsidR="00B310CC" w:rsidRPr="00406C4C" w:rsidRDefault="00B310CC" w:rsidP="00FA010C">
      <w:pPr>
        <w:spacing w:after="0" w:line="240" w:lineRule="auto"/>
        <w:jc w:val="both"/>
        <w:rPr>
          <w:rStyle w:val="Hyperlink"/>
          <w:rFonts w:asciiTheme="majorHAnsi" w:hAnsiTheme="majorHAnsi" w:cstheme="majorHAnsi"/>
          <w:color w:val="auto"/>
          <w:sz w:val="20"/>
          <w:szCs w:val="20"/>
          <w:u w:val="none"/>
          <w:lang w:val="pt-BR"/>
        </w:rPr>
      </w:pPr>
      <w:proofErr w:type="spellStart"/>
      <w:r w:rsidRPr="00406C4C">
        <w:rPr>
          <w:rStyle w:val="Hyperlink"/>
          <w:rFonts w:asciiTheme="majorHAnsi" w:hAnsiTheme="majorHAnsi" w:cstheme="majorHAnsi"/>
          <w:b/>
          <w:color w:val="auto"/>
          <w:sz w:val="20"/>
          <w:szCs w:val="20"/>
          <w:u w:val="none"/>
          <w:lang w:val="pt-BR"/>
        </w:rPr>
        <w:t>K</w:t>
      </w:r>
      <w:r w:rsidR="00B82A70" w:rsidRPr="00406C4C">
        <w:rPr>
          <w:rStyle w:val="Hyperlink"/>
          <w:rFonts w:asciiTheme="majorHAnsi" w:hAnsiTheme="majorHAnsi" w:cstheme="majorHAnsi"/>
          <w:b/>
          <w:color w:val="auto"/>
          <w:sz w:val="20"/>
          <w:szCs w:val="20"/>
          <w:u w:val="none"/>
          <w:lang w:val="pt-BR"/>
        </w:rPr>
        <w:t>ata</w:t>
      </w:r>
      <w:proofErr w:type="spellEnd"/>
      <w:r w:rsidR="00B82A70" w:rsidRPr="00406C4C">
        <w:rPr>
          <w:rStyle w:val="Hyperlink"/>
          <w:rFonts w:asciiTheme="majorHAnsi" w:hAnsiTheme="majorHAnsi" w:cstheme="majorHAnsi"/>
          <w:b/>
          <w:color w:val="auto"/>
          <w:sz w:val="20"/>
          <w:szCs w:val="20"/>
          <w:u w:val="none"/>
          <w:lang w:val="pt-BR"/>
        </w:rPr>
        <w:t xml:space="preserve"> </w:t>
      </w:r>
      <w:proofErr w:type="spellStart"/>
      <w:r w:rsidR="00B82A70" w:rsidRPr="00406C4C">
        <w:rPr>
          <w:rStyle w:val="Hyperlink"/>
          <w:rFonts w:asciiTheme="majorHAnsi" w:hAnsiTheme="majorHAnsi" w:cstheme="majorHAnsi"/>
          <w:b/>
          <w:color w:val="auto"/>
          <w:sz w:val="20"/>
          <w:szCs w:val="20"/>
          <w:u w:val="none"/>
          <w:lang w:val="pt-BR"/>
        </w:rPr>
        <w:t>Kunci</w:t>
      </w:r>
      <w:proofErr w:type="spellEnd"/>
      <w:r w:rsidRPr="00406C4C">
        <w:rPr>
          <w:rStyle w:val="Hyperlink"/>
          <w:rFonts w:asciiTheme="majorHAnsi" w:hAnsiTheme="majorHAnsi" w:cstheme="majorHAnsi"/>
          <w:b/>
          <w:color w:val="auto"/>
          <w:sz w:val="20"/>
          <w:szCs w:val="20"/>
          <w:u w:val="none"/>
          <w:lang w:val="pt-BR"/>
        </w:rPr>
        <w:t>:</w:t>
      </w:r>
      <w:r w:rsidRPr="00406C4C">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Wanprestasi</w:t>
      </w:r>
      <w:proofErr w:type="spellEnd"/>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Perjanjian</w:t>
      </w:r>
      <w:proofErr w:type="spellEnd"/>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Kerja</w:t>
      </w:r>
      <w:proofErr w:type="spellEnd"/>
      <w:r w:rsidR="00E729D7" w:rsidRPr="00406C4C">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Pemutusan</w:t>
      </w:r>
      <w:proofErr w:type="spellEnd"/>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Hubungan</w:t>
      </w:r>
      <w:proofErr w:type="spellEnd"/>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Kerja</w:t>
      </w:r>
      <w:proofErr w:type="spellEnd"/>
      <w:r w:rsidR="000D4E2E">
        <w:rPr>
          <w:rStyle w:val="Hyperlink"/>
          <w:rFonts w:asciiTheme="majorHAnsi" w:hAnsiTheme="majorHAnsi" w:cstheme="majorHAnsi"/>
          <w:color w:val="auto"/>
          <w:sz w:val="20"/>
          <w:szCs w:val="20"/>
          <w:u w:val="none"/>
          <w:lang w:val="pt-BR"/>
        </w:rPr>
        <w:t xml:space="preserve"> (PHK)</w:t>
      </w:r>
      <w:r w:rsidR="00CC371F" w:rsidRPr="00406C4C">
        <w:rPr>
          <w:rStyle w:val="Hyperlink"/>
          <w:rFonts w:asciiTheme="majorHAnsi" w:hAnsiTheme="majorHAnsi" w:cstheme="majorHAnsi"/>
          <w:color w:val="auto"/>
          <w:sz w:val="20"/>
          <w:szCs w:val="20"/>
          <w:u w:val="none"/>
          <w:lang w:val="pt-BR"/>
        </w:rPr>
        <w:t>;</w:t>
      </w:r>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Kesejahteraan</w:t>
      </w:r>
      <w:proofErr w:type="spellEnd"/>
      <w:r w:rsidR="000D4E2E">
        <w:rPr>
          <w:rStyle w:val="Hyperlink"/>
          <w:rFonts w:asciiTheme="majorHAnsi" w:hAnsiTheme="majorHAnsi" w:cstheme="majorHAnsi"/>
          <w:color w:val="auto"/>
          <w:sz w:val="20"/>
          <w:szCs w:val="20"/>
          <w:u w:val="none"/>
          <w:lang w:val="pt-BR"/>
        </w:rPr>
        <w:t xml:space="preserve"> </w:t>
      </w:r>
      <w:proofErr w:type="spellStart"/>
      <w:r w:rsidR="000D4E2E">
        <w:rPr>
          <w:rStyle w:val="Hyperlink"/>
          <w:rFonts w:asciiTheme="majorHAnsi" w:hAnsiTheme="majorHAnsi" w:cstheme="majorHAnsi"/>
          <w:color w:val="auto"/>
          <w:sz w:val="20"/>
          <w:szCs w:val="20"/>
          <w:u w:val="none"/>
          <w:lang w:val="pt-BR"/>
        </w:rPr>
        <w:t>Karyawan</w:t>
      </w:r>
      <w:proofErr w:type="spellEnd"/>
      <w:r w:rsidR="00CC371F" w:rsidRPr="00406C4C">
        <w:rPr>
          <w:rStyle w:val="Hyperlink"/>
          <w:rFonts w:asciiTheme="majorHAnsi" w:hAnsiTheme="majorHAnsi" w:cstheme="majorHAnsi"/>
          <w:color w:val="auto"/>
          <w:sz w:val="20"/>
          <w:szCs w:val="20"/>
          <w:u w:val="none"/>
          <w:lang w:val="pt-BR"/>
        </w:rPr>
        <w:t>.</w:t>
      </w:r>
    </w:p>
    <w:p w14:paraId="4FE10957" w14:textId="77777777" w:rsidR="00B310CC" w:rsidRPr="00406C4C" w:rsidRDefault="00B310CC" w:rsidP="00FA010C">
      <w:pPr>
        <w:spacing w:after="0" w:line="240" w:lineRule="auto"/>
        <w:jc w:val="both"/>
        <w:rPr>
          <w:rStyle w:val="Hyperlink"/>
          <w:rFonts w:asciiTheme="majorHAnsi" w:hAnsiTheme="majorHAnsi" w:cstheme="majorHAnsi"/>
          <w:color w:val="auto"/>
          <w:sz w:val="20"/>
          <w:szCs w:val="20"/>
          <w:u w:val="none"/>
          <w:lang w:val="pt-BR"/>
        </w:rPr>
      </w:pPr>
    </w:p>
    <w:p w14:paraId="07302DFE" w14:textId="77777777" w:rsidR="00717018" w:rsidRPr="00406C4C" w:rsidRDefault="00717018" w:rsidP="00FA010C">
      <w:pPr>
        <w:spacing w:after="0" w:line="240" w:lineRule="auto"/>
        <w:jc w:val="both"/>
        <w:rPr>
          <w:rStyle w:val="Hyperlink"/>
          <w:rFonts w:asciiTheme="majorHAnsi" w:hAnsiTheme="majorHAnsi" w:cstheme="majorHAnsi"/>
          <w:i/>
          <w:color w:val="auto"/>
          <w:sz w:val="24"/>
          <w:szCs w:val="24"/>
          <w:u w:val="none"/>
          <w:lang w:val="pt-BR"/>
        </w:rPr>
      </w:pPr>
    </w:p>
    <w:bookmarkEnd w:id="0"/>
    <w:bookmarkEnd w:id="1"/>
    <w:p w14:paraId="146D1BF2" w14:textId="2324BA28" w:rsidR="000D4E2E" w:rsidRPr="000D4E2E" w:rsidRDefault="00840921" w:rsidP="000D4E2E">
      <w:pPr>
        <w:pStyle w:val="Heading1"/>
        <w:numPr>
          <w:ilvl w:val="0"/>
          <w:numId w:val="17"/>
        </w:numPr>
        <w:spacing w:before="0" w:after="0" w:line="240" w:lineRule="auto"/>
        <w:ind w:left="567" w:hanging="567"/>
        <w:jc w:val="both"/>
        <w:rPr>
          <w:rFonts w:asciiTheme="majorHAnsi" w:hAnsiTheme="majorHAnsi" w:cstheme="majorHAnsi"/>
          <w:b/>
          <w:color w:val="C00000"/>
          <w:sz w:val="24"/>
          <w:szCs w:val="24"/>
          <w:lang w:val="en-GB"/>
        </w:rPr>
      </w:pPr>
      <w:proofErr w:type="spellStart"/>
      <w:r w:rsidRPr="00406C4C">
        <w:rPr>
          <w:rFonts w:asciiTheme="majorHAnsi" w:eastAsia="Arial Unicode MS" w:hAnsiTheme="majorHAnsi" w:cstheme="majorHAnsi"/>
          <w:b/>
          <w:color w:val="C00000"/>
          <w:sz w:val="24"/>
          <w:szCs w:val="24"/>
          <w:lang w:val="en-GB"/>
        </w:rPr>
        <w:t>Pendahuluan</w:t>
      </w:r>
      <w:bookmarkStart w:id="2" w:name="_Toc2"/>
      <w:bookmarkStart w:id="3" w:name="_Toc292564711"/>
      <w:proofErr w:type="spellEnd"/>
    </w:p>
    <w:p w14:paraId="39979004" w14:textId="77777777" w:rsidR="000D4E2E" w:rsidRPr="004E662A" w:rsidRDefault="000D4E2E" w:rsidP="000D4E2E">
      <w:pPr>
        <w:pStyle w:val="ListParagraph"/>
        <w:spacing w:after="0" w:line="240" w:lineRule="auto"/>
        <w:ind w:left="0" w:firstLine="567"/>
        <w:jc w:val="both"/>
        <w:rPr>
          <w:rFonts w:asciiTheme="majorHAnsi" w:hAnsiTheme="majorHAnsi" w:cstheme="majorHAnsi"/>
          <w:sz w:val="24"/>
          <w:szCs w:val="24"/>
        </w:rPr>
      </w:pPr>
      <w:proofErr w:type="spellStart"/>
      <w:r w:rsidRPr="004E662A">
        <w:rPr>
          <w:rFonts w:asciiTheme="majorHAnsi" w:hAnsiTheme="majorHAnsi" w:cstheme="majorHAnsi"/>
          <w:sz w:val="24"/>
          <w:szCs w:val="24"/>
        </w:rPr>
        <w:t>Seiring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perkembangan</w:t>
      </w:r>
      <w:proofErr w:type="spellEnd"/>
      <w:r w:rsidRPr="004E662A">
        <w:rPr>
          <w:rFonts w:asciiTheme="majorHAnsi" w:hAnsiTheme="majorHAnsi" w:cstheme="majorHAnsi"/>
          <w:sz w:val="24"/>
          <w:szCs w:val="24"/>
        </w:rPr>
        <w:t xml:space="preserve"> zaman dan </w:t>
      </w:r>
      <w:proofErr w:type="spellStart"/>
      <w:r w:rsidRPr="004E662A">
        <w:rPr>
          <w:rFonts w:asciiTheme="majorHAnsi" w:hAnsiTheme="majorHAnsi" w:cstheme="majorHAnsi"/>
          <w:sz w:val="24"/>
          <w:szCs w:val="24"/>
        </w:rPr>
        <w:t>teknologi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dipaksa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produktif</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menciptakan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ekonomi</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kuat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guna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dapat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bersaing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yang lain dan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ruang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lingkup</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lebih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luas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lagi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bersaing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negara yang lain.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persaingan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tersebut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sebuah</w:t>
      </w:r>
      <w:proofErr w:type="spellEnd"/>
      <w:r w:rsidRPr="004E662A">
        <w:rPr>
          <w:rFonts w:asciiTheme="majorHAnsi" w:hAnsiTheme="majorHAnsi" w:cstheme="majorHAnsi"/>
          <w:sz w:val="24"/>
          <w:szCs w:val="24"/>
        </w:rPr>
        <w:t xml:space="preserve"> negara </w:t>
      </w:r>
      <w:proofErr w:type="spellStart"/>
      <w:r w:rsidRPr="004E662A">
        <w:rPr>
          <w:rFonts w:asciiTheme="majorHAnsi" w:hAnsiTheme="majorHAnsi" w:cstheme="majorHAnsi"/>
          <w:sz w:val="24"/>
          <w:szCs w:val="24"/>
        </w:rPr>
        <w:t>membutuhkan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dimiliki</w:t>
      </w:r>
      <w:proofErr w:type="spellEnd"/>
      <w:r w:rsidRPr="004E662A">
        <w:rPr>
          <w:rFonts w:asciiTheme="majorHAnsi" w:hAnsiTheme="majorHAnsi" w:cstheme="majorHAnsi"/>
          <w:sz w:val="24"/>
          <w:szCs w:val="24"/>
        </w:rPr>
        <w:t xml:space="preserve"> oleh negara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Badan Usaha Milik Negara (BUMN) </w:t>
      </w:r>
      <w:proofErr w:type="spellStart"/>
      <w:r w:rsidRPr="004E662A">
        <w:rPr>
          <w:rFonts w:asciiTheme="majorHAnsi" w:hAnsiTheme="majorHAnsi" w:cstheme="majorHAnsi"/>
          <w:sz w:val="24"/>
          <w:szCs w:val="24"/>
        </w:rPr>
        <w:t>maupun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dimiliki</w:t>
      </w:r>
      <w:proofErr w:type="spellEnd"/>
      <w:r w:rsidRPr="004E662A">
        <w:rPr>
          <w:rFonts w:asciiTheme="majorHAnsi" w:hAnsiTheme="majorHAnsi" w:cstheme="majorHAnsi"/>
          <w:sz w:val="24"/>
          <w:szCs w:val="24"/>
        </w:rPr>
        <w:t xml:space="preserve"> oleh </w:t>
      </w:r>
      <w:proofErr w:type="spellStart"/>
      <w:r w:rsidRPr="004E662A">
        <w:rPr>
          <w:rFonts w:asciiTheme="majorHAnsi" w:hAnsiTheme="majorHAnsi" w:cstheme="majorHAnsi"/>
          <w:sz w:val="24"/>
          <w:szCs w:val="24"/>
        </w:rPr>
        <w:t>pihak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swasta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menjalankan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roda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tentu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tersebut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membutuhkan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teknologi</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tenaga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menjalankan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mesin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produksi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Tenaga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sangat fundamental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produksi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Tenaga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bukan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saja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dibutuhkan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menjalankan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mesin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melainkan</w:t>
      </w:r>
      <w:proofErr w:type="spellEnd"/>
      <w:r w:rsidRPr="004E662A">
        <w:rPr>
          <w:rFonts w:asciiTheme="majorHAnsi" w:hAnsiTheme="majorHAnsi" w:cstheme="majorHAnsi"/>
          <w:sz w:val="24"/>
          <w:szCs w:val="24"/>
        </w:rPr>
        <w:t xml:space="preserve"> juga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mengelola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keuangan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Tenaga </w:t>
      </w:r>
      <w:proofErr w:type="spellStart"/>
      <w:r w:rsidRPr="004E662A">
        <w:rPr>
          <w:rFonts w:asciiTheme="majorHAnsi" w:hAnsiTheme="majorHAnsi" w:cstheme="majorHAnsi"/>
          <w:sz w:val="24"/>
          <w:szCs w:val="24"/>
        </w:rPr>
        <w:t>manusia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dituntut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memastikan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pendapatan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harus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stabil</w:t>
      </w:r>
      <w:proofErr w:type="spellEnd"/>
      <w:r w:rsidRPr="004E662A">
        <w:rPr>
          <w:rFonts w:asciiTheme="majorHAnsi" w:hAnsiTheme="majorHAnsi" w:cstheme="majorHAnsi"/>
          <w:sz w:val="24"/>
          <w:szCs w:val="24"/>
        </w:rPr>
        <w:t xml:space="preserve">. Ketika </w:t>
      </w:r>
      <w:proofErr w:type="spellStart"/>
      <w:r w:rsidRPr="004E662A">
        <w:rPr>
          <w:rFonts w:asciiTheme="majorHAnsi" w:hAnsiTheme="majorHAnsi" w:cstheme="majorHAnsi"/>
          <w:sz w:val="24"/>
          <w:szCs w:val="24"/>
        </w:rPr>
        <w:t>pendapatan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sebuah</w:t>
      </w:r>
      <w:proofErr w:type="spellEnd"/>
      <w:r w:rsidRPr="004E662A">
        <w:rPr>
          <w:rFonts w:asciiTheme="majorHAnsi" w:hAnsiTheme="majorHAnsi" w:cstheme="majorHAnsi"/>
          <w:sz w:val="24"/>
          <w:szCs w:val="24"/>
        </w:rPr>
        <w:t xml:space="preserve"> negara </w:t>
      </w:r>
      <w:proofErr w:type="spellStart"/>
      <w:r w:rsidRPr="004E662A">
        <w:rPr>
          <w:rFonts w:asciiTheme="majorHAnsi" w:hAnsiTheme="majorHAnsi" w:cstheme="majorHAnsi"/>
          <w:sz w:val="24"/>
          <w:szCs w:val="24"/>
        </w:rPr>
        <w:t>stabil</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maka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kesejateraan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dari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tenaga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pekerjanya</w:t>
      </w:r>
      <w:proofErr w:type="spellEnd"/>
      <w:r w:rsidRPr="004E662A">
        <w:rPr>
          <w:rFonts w:asciiTheme="majorHAnsi" w:hAnsiTheme="majorHAnsi" w:cstheme="majorHAnsi"/>
          <w:sz w:val="24"/>
          <w:szCs w:val="24"/>
        </w:rPr>
        <w:t xml:space="preserve"> juga </w:t>
      </w:r>
      <w:proofErr w:type="spellStart"/>
      <w:r w:rsidRPr="004E662A">
        <w:rPr>
          <w:rFonts w:asciiTheme="majorHAnsi" w:hAnsiTheme="majorHAnsi" w:cstheme="majorHAnsi"/>
          <w:sz w:val="24"/>
          <w:szCs w:val="24"/>
        </w:rPr>
        <w:t>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dijamin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baik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Regulasi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tentang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kesejahteraan</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kewajiban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dapat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kita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jumpai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beberapa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peraturan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perundang-undangan</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peraturan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pemerintah</w:t>
      </w:r>
      <w:proofErr w:type="spellEnd"/>
      <w:r w:rsidRPr="004E662A">
        <w:rPr>
          <w:rFonts w:asciiTheme="majorHAnsi" w:hAnsiTheme="majorHAnsi" w:cstheme="majorHAnsi"/>
          <w:sz w:val="24"/>
          <w:szCs w:val="24"/>
        </w:rPr>
        <w:t xml:space="preserve"> dan juga </w:t>
      </w:r>
      <w:proofErr w:type="spellStart"/>
      <w:r w:rsidRPr="004E662A">
        <w:rPr>
          <w:rFonts w:asciiTheme="majorHAnsi" w:hAnsiTheme="majorHAnsi" w:cstheme="majorHAnsi"/>
          <w:sz w:val="24"/>
          <w:szCs w:val="24"/>
        </w:rPr>
        <w:t>terkandung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Asas-Asas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berkontrak</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memiliki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kedudukan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sama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kuat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upaya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tersebut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guna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melindungi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pekerja</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lastRenderedPageBreak/>
        <w:t>menjamin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terlaksananya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kewajiban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dari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pihak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melakukan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kontrak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perjanjian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pra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menghindari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menimalisir</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hal-hal</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tidak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diinginkan</w:t>
      </w:r>
      <w:proofErr w:type="spellEnd"/>
      <w:r w:rsidRPr="004E662A">
        <w:rPr>
          <w:rFonts w:asciiTheme="majorHAnsi" w:hAnsiTheme="majorHAnsi" w:cstheme="majorHAnsi"/>
          <w:sz w:val="24"/>
          <w:szCs w:val="24"/>
        </w:rPr>
        <w:t>.</w:t>
      </w:r>
      <w:r w:rsidRPr="004E662A">
        <w:rPr>
          <w:rStyle w:val="FootnoteReference"/>
          <w:rFonts w:asciiTheme="majorHAnsi" w:hAnsiTheme="majorHAnsi" w:cstheme="majorHAnsi"/>
          <w:sz w:val="24"/>
          <w:szCs w:val="24"/>
        </w:rPr>
        <w:footnoteReference w:id="1"/>
      </w:r>
      <w:r w:rsidRPr="004E662A">
        <w:rPr>
          <w:rFonts w:asciiTheme="majorHAnsi" w:hAnsiTheme="majorHAnsi" w:cstheme="majorHAnsi"/>
          <w:sz w:val="24"/>
          <w:szCs w:val="24"/>
        </w:rPr>
        <w:t xml:space="preserve"> </w:t>
      </w:r>
    </w:p>
    <w:p w14:paraId="05CE0A8B" w14:textId="5C4F377C" w:rsidR="000D4E2E" w:rsidRPr="004E662A" w:rsidRDefault="000D4E2E" w:rsidP="000D4E2E">
      <w:pPr>
        <w:pStyle w:val="ListParagraph"/>
        <w:spacing w:after="0" w:line="240" w:lineRule="auto"/>
        <w:ind w:left="0" w:firstLine="567"/>
        <w:jc w:val="both"/>
        <w:rPr>
          <w:rFonts w:asciiTheme="majorHAnsi" w:hAnsiTheme="majorHAnsi" w:cstheme="majorHAnsi"/>
          <w:sz w:val="24"/>
          <w:szCs w:val="24"/>
        </w:rPr>
      </w:pPr>
      <w:proofErr w:type="spellStart"/>
      <w:r w:rsidRPr="004E662A">
        <w:rPr>
          <w:rFonts w:asciiTheme="majorHAnsi" w:hAnsiTheme="majorHAnsi" w:cstheme="majorHAnsi"/>
          <w:sz w:val="24"/>
          <w:szCs w:val="24"/>
        </w:rPr>
        <w:t>Pemutusan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PHK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pengakhiran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oleh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kepada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pekerjanya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karena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terjadi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sebab</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tertentu</w:t>
      </w:r>
      <w:proofErr w:type="spellEnd"/>
      <w:r w:rsidRPr="004E662A">
        <w:rPr>
          <w:rFonts w:asciiTheme="majorHAnsi" w:hAnsiTheme="majorHAnsi" w:cstheme="majorHAnsi"/>
          <w:sz w:val="24"/>
          <w:szCs w:val="24"/>
        </w:rPr>
        <w:t xml:space="preserve">. </w:t>
      </w:r>
      <w:r w:rsidRPr="004E662A">
        <w:rPr>
          <w:rStyle w:val="FootnoteReference"/>
          <w:rFonts w:asciiTheme="majorHAnsi" w:hAnsiTheme="majorHAnsi" w:cstheme="majorHAnsi"/>
          <w:sz w:val="24"/>
          <w:szCs w:val="24"/>
        </w:rPr>
        <w:footnoteReference w:id="2"/>
      </w:r>
      <w:proofErr w:type="spellStart"/>
      <w:r w:rsidRPr="004E662A">
        <w:rPr>
          <w:rFonts w:asciiTheme="majorHAnsi" w:hAnsiTheme="majorHAnsi" w:cstheme="majorHAnsi"/>
          <w:sz w:val="24"/>
          <w:szCs w:val="24"/>
        </w:rPr>
        <w:t>Phuty</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Umul</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Amaliah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mengutip</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pendapat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Sedarmayanti</w:t>
      </w:r>
      <w:proofErr w:type="spellEnd"/>
      <w:r w:rsidRPr="004E662A">
        <w:rPr>
          <w:rStyle w:val="FootnoteReference"/>
          <w:rFonts w:asciiTheme="majorHAnsi" w:hAnsiTheme="majorHAnsi" w:cstheme="majorHAnsi"/>
          <w:sz w:val="24"/>
          <w:szCs w:val="24"/>
        </w:rPr>
        <w:footnoteReference w:id="3"/>
      </w:r>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bahwa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pemutusan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(PHK) </w:t>
      </w:r>
      <w:proofErr w:type="spellStart"/>
      <w:r w:rsidRPr="004E662A">
        <w:rPr>
          <w:rFonts w:asciiTheme="majorHAnsi" w:hAnsiTheme="majorHAnsi" w:cstheme="majorHAnsi"/>
          <w:sz w:val="24"/>
          <w:szCs w:val="24"/>
        </w:rPr>
        <w:t>merupakan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suatu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kondisi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dimana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tidak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bekerjanya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seorang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karyawan</w:t>
      </w:r>
      <w:proofErr w:type="spellEnd"/>
      <w:r w:rsidRPr="004E662A">
        <w:rPr>
          <w:rFonts w:asciiTheme="majorHAnsi" w:hAnsiTheme="majorHAnsi" w:cstheme="majorHAnsi"/>
          <w:sz w:val="24"/>
          <w:szCs w:val="24"/>
        </w:rPr>
        <w:t xml:space="preserve"> di </w:t>
      </w:r>
      <w:proofErr w:type="spellStart"/>
      <w:r w:rsidRPr="004E662A">
        <w:rPr>
          <w:rFonts w:asciiTheme="majorHAnsi" w:hAnsiTheme="majorHAnsi" w:cstheme="majorHAnsi"/>
          <w:sz w:val="24"/>
          <w:szCs w:val="24"/>
        </w:rPr>
        <w:t>suatu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instansi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dikarenakan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pemutusan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antara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karyawan</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instansi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masa </w:t>
      </w:r>
      <w:proofErr w:type="spellStart"/>
      <w:r w:rsidRPr="004E662A">
        <w:rPr>
          <w:rFonts w:asciiTheme="majorHAnsi" w:hAnsiTheme="majorHAnsi" w:cstheme="majorHAnsi"/>
          <w:sz w:val="24"/>
          <w:szCs w:val="24"/>
        </w:rPr>
        <w:t>kontraknya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telah</w:t>
      </w:r>
      <w:proofErr w:type="spellEnd"/>
      <w:r w:rsidRPr="004E662A">
        <w:rPr>
          <w:rFonts w:asciiTheme="majorHAnsi" w:hAnsiTheme="majorHAnsi" w:cstheme="majorHAnsi"/>
          <w:sz w:val="24"/>
          <w:szCs w:val="24"/>
        </w:rPr>
        <w:t xml:space="preserve"> </w:t>
      </w:r>
      <w:proofErr w:type="spellStart"/>
      <w:proofErr w:type="gramStart"/>
      <w:r w:rsidRPr="004E662A">
        <w:rPr>
          <w:rFonts w:asciiTheme="majorHAnsi" w:hAnsiTheme="majorHAnsi" w:cstheme="majorHAnsi"/>
          <w:sz w:val="24"/>
          <w:szCs w:val="24"/>
        </w:rPr>
        <w:t>berakhir.Dalam</w:t>
      </w:r>
      <w:proofErr w:type="spellEnd"/>
      <w:proofErr w:type="gram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dewasa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ini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sering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kita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jumpai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kasus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dimana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melakukan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pemutusan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berbagai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alasan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termasuk</w:t>
      </w:r>
      <w:proofErr w:type="spellEnd"/>
      <w:r w:rsidRPr="004E662A">
        <w:rPr>
          <w:rFonts w:asciiTheme="majorHAnsi" w:hAnsiTheme="majorHAnsi" w:cstheme="majorHAnsi"/>
          <w:sz w:val="24"/>
          <w:szCs w:val="24"/>
        </w:rPr>
        <w:t xml:space="preserve"> di </w:t>
      </w:r>
      <w:proofErr w:type="spellStart"/>
      <w:r w:rsidRPr="004E662A">
        <w:rPr>
          <w:rFonts w:asciiTheme="majorHAnsi" w:hAnsiTheme="majorHAnsi" w:cstheme="majorHAnsi"/>
          <w:sz w:val="24"/>
          <w:szCs w:val="24"/>
        </w:rPr>
        <w:t>antaranya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karena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pengurangan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karyawan</w:t>
      </w:r>
      <w:proofErr w:type="spellEnd"/>
      <w:r w:rsidRPr="004E662A">
        <w:rPr>
          <w:rFonts w:asciiTheme="majorHAnsi" w:hAnsiTheme="majorHAnsi" w:cstheme="majorHAnsi"/>
          <w:sz w:val="24"/>
          <w:szCs w:val="24"/>
        </w:rPr>
        <w:t xml:space="preserve"> dan lain </w:t>
      </w:r>
      <w:proofErr w:type="spellStart"/>
      <w:r w:rsidRPr="004E662A">
        <w:rPr>
          <w:rFonts w:asciiTheme="majorHAnsi" w:hAnsiTheme="majorHAnsi" w:cstheme="majorHAnsi"/>
          <w:sz w:val="24"/>
          <w:szCs w:val="24"/>
        </w:rPr>
        <w:t>sebagainya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Namun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pemutusan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hubungan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kerja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tersebut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tidak</w:t>
      </w:r>
      <w:proofErr w:type="spellEnd"/>
      <w:r w:rsidRPr="004E662A">
        <w:rPr>
          <w:rFonts w:asciiTheme="majorHAnsi" w:hAnsiTheme="majorHAnsi" w:cstheme="majorHAnsi"/>
          <w:sz w:val="24"/>
          <w:szCs w:val="24"/>
        </w:rPr>
        <w:t xml:space="preserve"> di </w:t>
      </w:r>
      <w:proofErr w:type="spellStart"/>
      <w:r w:rsidRPr="004E662A">
        <w:rPr>
          <w:rFonts w:asciiTheme="majorHAnsi" w:hAnsiTheme="majorHAnsi" w:cstheme="majorHAnsi"/>
          <w:sz w:val="24"/>
          <w:szCs w:val="24"/>
        </w:rPr>
        <w:t>beringi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pemenuhan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karyawan</w:t>
      </w:r>
      <w:proofErr w:type="spellEnd"/>
      <w:r w:rsidRPr="004E662A">
        <w:rPr>
          <w:rFonts w:asciiTheme="majorHAnsi" w:hAnsiTheme="majorHAnsi" w:cstheme="majorHAnsi"/>
          <w:sz w:val="24"/>
          <w:szCs w:val="24"/>
        </w:rPr>
        <w:t xml:space="preserve"> yang di PHK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dapat</w:t>
      </w:r>
      <w:proofErr w:type="spellEnd"/>
      <w:r w:rsidRPr="004E662A">
        <w:rPr>
          <w:rFonts w:asciiTheme="majorHAnsi" w:hAnsiTheme="majorHAnsi" w:cstheme="majorHAnsi"/>
          <w:sz w:val="24"/>
          <w:szCs w:val="24"/>
        </w:rPr>
        <w:t xml:space="preserve"> di </w:t>
      </w:r>
      <w:proofErr w:type="spellStart"/>
      <w:r w:rsidRPr="004E662A">
        <w:rPr>
          <w:rFonts w:asciiTheme="majorHAnsi" w:hAnsiTheme="majorHAnsi" w:cstheme="majorHAnsi"/>
          <w:sz w:val="24"/>
          <w:szCs w:val="24"/>
        </w:rPr>
        <w:t>katakan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sebagai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perbuatan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wanprestasi</w:t>
      </w:r>
      <w:proofErr w:type="spellEnd"/>
      <w:r w:rsidRPr="004E662A">
        <w:rPr>
          <w:rFonts w:asciiTheme="majorHAnsi" w:hAnsiTheme="majorHAnsi" w:cstheme="majorHAnsi"/>
          <w:sz w:val="24"/>
          <w:szCs w:val="24"/>
        </w:rPr>
        <w:t xml:space="preserve"> oleh </w:t>
      </w:r>
      <w:proofErr w:type="spellStart"/>
      <w:r w:rsidRPr="004E662A">
        <w:rPr>
          <w:rFonts w:asciiTheme="majorHAnsi" w:hAnsiTheme="majorHAnsi" w:cstheme="majorHAnsi"/>
          <w:sz w:val="24"/>
          <w:szCs w:val="24"/>
        </w:rPr>
        <w:t>perusahaan</w:t>
      </w:r>
      <w:proofErr w:type="spellEnd"/>
      <w:r w:rsidRPr="004E662A">
        <w:rPr>
          <w:rFonts w:asciiTheme="majorHAnsi" w:hAnsiTheme="majorHAnsi" w:cstheme="majorHAnsi"/>
          <w:sz w:val="24"/>
          <w:szCs w:val="24"/>
        </w:rPr>
        <w:t xml:space="preserve">. </w:t>
      </w:r>
    </w:p>
    <w:p w14:paraId="628DD59E" w14:textId="77777777" w:rsidR="000D4E2E" w:rsidRPr="004E662A" w:rsidRDefault="000D4E2E" w:rsidP="000D4E2E">
      <w:pPr>
        <w:pStyle w:val="ListParagraph"/>
        <w:spacing w:after="0" w:line="240" w:lineRule="auto"/>
        <w:ind w:left="0" w:firstLine="567"/>
        <w:jc w:val="both"/>
        <w:rPr>
          <w:rFonts w:asciiTheme="majorHAnsi" w:hAnsiTheme="majorHAnsi" w:cstheme="majorHAnsi"/>
          <w:sz w:val="24"/>
          <w:szCs w:val="24"/>
        </w:rPr>
      </w:pPr>
    </w:p>
    <w:p w14:paraId="09F2D309" w14:textId="77777777" w:rsidR="000D4E2E" w:rsidRPr="004E662A" w:rsidRDefault="000D4E2E" w:rsidP="000D4E2E">
      <w:pPr>
        <w:pStyle w:val="Heading1"/>
        <w:numPr>
          <w:ilvl w:val="0"/>
          <w:numId w:val="17"/>
        </w:numPr>
        <w:spacing w:before="0" w:after="0" w:line="240" w:lineRule="auto"/>
        <w:ind w:left="567" w:hanging="567"/>
        <w:jc w:val="both"/>
        <w:rPr>
          <w:rFonts w:asciiTheme="majorHAnsi" w:eastAsia="Arial Unicode MS" w:hAnsiTheme="majorHAnsi" w:cstheme="majorHAnsi"/>
          <w:b/>
          <w:color w:val="C00000"/>
          <w:sz w:val="24"/>
          <w:szCs w:val="24"/>
          <w:lang w:val="en-GB"/>
        </w:rPr>
      </w:pPr>
      <w:proofErr w:type="spellStart"/>
      <w:r w:rsidRPr="004E662A">
        <w:rPr>
          <w:rFonts w:asciiTheme="majorHAnsi" w:eastAsia="Arial Unicode MS" w:hAnsiTheme="majorHAnsi" w:cstheme="majorHAnsi"/>
          <w:b/>
          <w:color w:val="C00000"/>
          <w:sz w:val="24"/>
          <w:szCs w:val="24"/>
          <w:lang w:val="en-GB"/>
        </w:rPr>
        <w:t>Metode</w:t>
      </w:r>
      <w:proofErr w:type="spellEnd"/>
      <w:r w:rsidRPr="004E662A">
        <w:rPr>
          <w:rFonts w:asciiTheme="majorHAnsi" w:eastAsia="Arial Unicode MS" w:hAnsiTheme="majorHAnsi" w:cstheme="majorHAnsi"/>
          <w:b/>
          <w:color w:val="C00000"/>
          <w:sz w:val="24"/>
          <w:szCs w:val="24"/>
          <w:lang w:val="en-GB"/>
        </w:rPr>
        <w:t xml:space="preserve"> </w:t>
      </w:r>
      <w:proofErr w:type="spellStart"/>
      <w:r w:rsidRPr="004E662A">
        <w:rPr>
          <w:rFonts w:asciiTheme="majorHAnsi" w:eastAsia="Arial Unicode MS" w:hAnsiTheme="majorHAnsi" w:cstheme="majorHAnsi"/>
          <w:b/>
          <w:color w:val="C00000"/>
          <w:sz w:val="24"/>
          <w:szCs w:val="24"/>
          <w:lang w:val="en-GB"/>
        </w:rPr>
        <w:t>Penelitian</w:t>
      </w:r>
      <w:proofErr w:type="spellEnd"/>
    </w:p>
    <w:p w14:paraId="4396A98E" w14:textId="77777777" w:rsidR="000D4E2E" w:rsidRPr="004E662A" w:rsidRDefault="000D4E2E" w:rsidP="000D4E2E">
      <w:pPr>
        <w:pStyle w:val="ListParagraph"/>
        <w:spacing w:after="0" w:line="240" w:lineRule="auto"/>
        <w:ind w:left="0" w:firstLine="567"/>
        <w:jc w:val="both"/>
        <w:rPr>
          <w:rFonts w:asciiTheme="majorHAnsi" w:hAnsiTheme="majorHAnsi" w:cstheme="majorHAnsi"/>
          <w:sz w:val="24"/>
          <w:szCs w:val="24"/>
        </w:rPr>
      </w:pPr>
      <w:proofErr w:type="spellStart"/>
      <w:r w:rsidRPr="004E662A">
        <w:rPr>
          <w:rFonts w:asciiTheme="majorHAnsi" w:hAnsiTheme="majorHAnsi" w:cstheme="majorHAnsi"/>
          <w:sz w:val="24"/>
          <w:szCs w:val="24"/>
        </w:rPr>
        <w:t>Jenis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ini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Hukum </w:t>
      </w:r>
      <w:proofErr w:type="spellStart"/>
      <w:r w:rsidRPr="004E662A">
        <w:rPr>
          <w:rFonts w:asciiTheme="majorHAnsi" w:hAnsiTheme="majorHAnsi" w:cstheme="majorHAnsi"/>
          <w:sz w:val="24"/>
          <w:szCs w:val="24"/>
        </w:rPr>
        <w:t>Normatif</w:t>
      </w:r>
      <w:proofErr w:type="spellEnd"/>
      <w:r w:rsidRPr="004E662A">
        <w:rPr>
          <w:rFonts w:asciiTheme="majorHAnsi" w:hAnsiTheme="majorHAnsi" w:cstheme="majorHAnsi"/>
          <w:sz w:val="24"/>
          <w:szCs w:val="24"/>
        </w:rPr>
        <w:t xml:space="preserve"> (Normative law research) </w:t>
      </w:r>
      <w:proofErr w:type="spellStart"/>
      <w:r w:rsidRPr="004E662A">
        <w:rPr>
          <w:rFonts w:asciiTheme="majorHAnsi" w:hAnsiTheme="majorHAnsi" w:cstheme="majorHAnsi"/>
          <w:sz w:val="24"/>
          <w:szCs w:val="24"/>
        </w:rPr>
        <w:t>yaitu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menggunakan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studi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kasus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normative </w:t>
      </w:r>
      <w:proofErr w:type="spellStart"/>
      <w:r w:rsidRPr="004E662A">
        <w:rPr>
          <w:rFonts w:asciiTheme="majorHAnsi" w:hAnsiTheme="majorHAnsi" w:cstheme="majorHAnsi"/>
          <w:sz w:val="24"/>
          <w:szCs w:val="24"/>
        </w:rPr>
        <w:t>berupa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produk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perilaku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mengkaji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undang-undang</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terkait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dengan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judul</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yakni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tentang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ketenagakerjaan</w:t>
      </w:r>
      <w:proofErr w:type="spellEnd"/>
      <w:r w:rsidRPr="004E662A">
        <w:rPr>
          <w:rFonts w:asciiTheme="majorHAnsi" w:hAnsiTheme="majorHAnsi" w:cstheme="majorHAnsi"/>
          <w:sz w:val="24"/>
          <w:szCs w:val="24"/>
        </w:rPr>
        <w:t xml:space="preserve">. Adapun </w:t>
      </w:r>
      <w:proofErr w:type="spellStart"/>
      <w:r w:rsidRPr="004E662A">
        <w:rPr>
          <w:rFonts w:asciiTheme="majorHAnsi" w:hAnsiTheme="majorHAnsi" w:cstheme="majorHAnsi"/>
          <w:sz w:val="24"/>
          <w:szCs w:val="24"/>
        </w:rPr>
        <w:t>pokok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kajian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digunakan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dikonsepkan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sebagai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norma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atau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kaidah</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berlaku</w:t>
      </w:r>
      <w:proofErr w:type="spellEnd"/>
      <w:r w:rsidRPr="004E662A">
        <w:rPr>
          <w:rFonts w:asciiTheme="majorHAnsi" w:hAnsiTheme="majorHAnsi" w:cstheme="majorHAnsi"/>
          <w:sz w:val="24"/>
          <w:szCs w:val="24"/>
        </w:rPr>
        <w:t xml:space="preserve"> pada negara dan </w:t>
      </w:r>
      <w:proofErr w:type="spellStart"/>
      <w:r w:rsidRPr="004E662A">
        <w:rPr>
          <w:rFonts w:asciiTheme="majorHAnsi" w:hAnsiTheme="majorHAnsi" w:cstheme="majorHAnsi"/>
          <w:sz w:val="24"/>
          <w:szCs w:val="24"/>
        </w:rPr>
        <w:t>masyarakat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sehingga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jenis</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ini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berfokus</w:t>
      </w:r>
      <w:proofErr w:type="spellEnd"/>
      <w:r w:rsidRPr="004E662A">
        <w:rPr>
          <w:rFonts w:asciiTheme="majorHAnsi" w:hAnsiTheme="majorHAnsi" w:cstheme="majorHAnsi"/>
          <w:sz w:val="24"/>
          <w:szCs w:val="24"/>
        </w:rPr>
        <w:t xml:space="preserve"> pada </w:t>
      </w:r>
      <w:proofErr w:type="spellStart"/>
      <w:r w:rsidRPr="004E662A">
        <w:rPr>
          <w:rFonts w:asciiTheme="majorHAnsi" w:hAnsiTheme="majorHAnsi" w:cstheme="majorHAnsi"/>
          <w:sz w:val="24"/>
          <w:szCs w:val="24"/>
        </w:rPr>
        <w:t>inventarisasi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positif</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asas-asas</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doktrin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penemuan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perkara</w:t>
      </w:r>
      <w:proofErr w:type="spellEnd"/>
      <w:r w:rsidRPr="004E662A">
        <w:rPr>
          <w:rFonts w:asciiTheme="majorHAnsi" w:hAnsiTheme="majorHAnsi" w:cstheme="majorHAnsi"/>
          <w:sz w:val="24"/>
          <w:szCs w:val="24"/>
        </w:rPr>
        <w:t xml:space="preserve"> in </w:t>
      </w:r>
      <w:proofErr w:type="spellStart"/>
      <w:r w:rsidRPr="004E662A">
        <w:rPr>
          <w:rFonts w:asciiTheme="majorHAnsi" w:hAnsiTheme="majorHAnsi" w:cstheme="majorHAnsi"/>
          <w:sz w:val="24"/>
          <w:szCs w:val="24"/>
        </w:rPr>
        <w:t>concreto</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sistematika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taraf</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sinkronisasi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perbandingan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sejarah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w:t>
      </w:r>
      <w:r w:rsidRPr="004E662A">
        <w:rPr>
          <w:rStyle w:val="FootnoteReference"/>
          <w:rFonts w:asciiTheme="majorHAnsi" w:hAnsiTheme="majorHAnsi" w:cstheme="majorHAnsi"/>
          <w:sz w:val="24"/>
          <w:szCs w:val="24"/>
        </w:rPr>
        <w:footnoteReference w:id="4"/>
      </w:r>
    </w:p>
    <w:p w14:paraId="05F389A7" w14:textId="77777777" w:rsidR="000D4E2E" w:rsidRPr="004E662A" w:rsidRDefault="000D4E2E" w:rsidP="000D4E2E">
      <w:pPr>
        <w:spacing w:after="0" w:line="240" w:lineRule="auto"/>
        <w:ind w:firstLine="720"/>
        <w:jc w:val="both"/>
        <w:rPr>
          <w:rFonts w:asciiTheme="majorHAnsi" w:hAnsiTheme="majorHAnsi" w:cstheme="majorHAnsi"/>
          <w:sz w:val="24"/>
          <w:szCs w:val="24"/>
        </w:rPr>
      </w:pP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analisa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merupakan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hal</w:t>
      </w:r>
      <w:proofErr w:type="spellEnd"/>
      <w:r w:rsidRPr="004E662A">
        <w:rPr>
          <w:rFonts w:asciiTheme="majorHAnsi" w:hAnsiTheme="majorHAnsi" w:cstheme="majorHAnsi"/>
          <w:sz w:val="24"/>
          <w:szCs w:val="24"/>
        </w:rPr>
        <w:t xml:space="preserve"> yang sangat </w:t>
      </w:r>
      <w:proofErr w:type="spellStart"/>
      <w:r w:rsidRPr="004E662A">
        <w:rPr>
          <w:rFonts w:asciiTheme="majorHAnsi" w:hAnsiTheme="majorHAnsi" w:cstheme="majorHAnsi"/>
          <w:sz w:val="24"/>
          <w:szCs w:val="24"/>
        </w:rPr>
        <w:t>penting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untuk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memberikan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jawaban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terhadap</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permasalahan-permasalahan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ada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suatu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Pada </w:t>
      </w:r>
      <w:proofErr w:type="spellStart"/>
      <w:r w:rsidRPr="004E662A">
        <w:rPr>
          <w:rFonts w:asciiTheme="majorHAnsi" w:hAnsiTheme="majorHAnsi" w:cstheme="majorHAnsi"/>
          <w:sz w:val="24"/>
          <w:szCs w:val="24"/>
        </w:rPr>
        <w:t>dasarnya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tidak</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menggunakan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bahan-bahan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dimaksud</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primer dan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sekunder</w:t>
      </w:r>
      <w:proofErr w:type="spellEnd"/>
      <w:r w:rsidRPr="004E662A">
        <w:rPr>
          <w:rFonts w:asciiTheme="majorHAnsi" w:hAnsiTheme="majorHAnsi" w:cstheme="majorHAnsi"/>
          <w:sz w:val="24"/>
          <w:szCs w:val="24"/>
        </w:rPr>
        <w:t>.</w:t>
      </w:r>
    </w:p>
    <w:p w14:paraId="5C906C2D" w14:textId="77777777" w:rsidR="000D4E2E" w:rsidRPr="000D4E2E" w:rsidRDefault="000D4E2E" w:rsidP="000D4E2E">
      <w:pPr>
        <w:pStyle w:val="ListParagraph"/>
        <w:numPr>
          <w:ilvl w:val="0"/>
          <w:numId w:val="39"/>
        </w:numPr>
        <w:spacing w:after="0" w:line="240" w:lineRule="auto"/>
        <w:ind w:left="709"/>
        <w:jc w:val="both"/>
        <w:rPr>
          <w:rFonts w:asciiTheme="majorHAnsi" w:hAnsiTheme="majorHAnsi" w:cstheme="majorHAnsi"/>
          <w:sz w:val="24"/>
          <w:szCs w:val="24"/>
        </w:rPr>
      </w:pPr>
      <w:proofErr w:type="spellStart"/>
      <w:r w:rsidRPr="004E662A">
        <w:rPr>
          <w:rFonts w:asciiTheme="majorHAnsi" w:hAnsiTheme="majorHAnsi" w:cstheme="majorHAnsi"/>
          <w:b/>
          <w:bCs/>
          <w:sz w:val="24"/>
          <w:szCs w:val="24"/>
        </w:rPr>
        <w:t>Bahan</w:t>
      </w:r>
      <w:proofErr w:type="spellEnd"/>
      <w:r w:rsidRPr="004E662A">
        <w:rPr>
          <w:rFonts w:asciiTheme="majorHAnsi" w:hAnsiTheme="majorHAnsi" w:cstheme="majorHAnsi"/>
          <w:b/>
          <w:bCs/>
          <w:sz w:val="24"/>
          <w:szCs w:val="24"/>
        </w:rPr>
        <w:t xml:space="preserve"> Hukum Primer</w:t>
      </w:r>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yaitu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memiliki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sifat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autoratif</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adalah</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bersumber</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dari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berbagai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peraturan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perundang-undangan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peraturan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pemerintah</w:t>
      </w:r>
      <w:proofErr w:type="spellEnd"/>
      <w:r w:rsidRPr="004E662A">
        <w:rPr>
          <w:rFonts w:asciiTheme="majorHAnsi" w:hAnsiTheme="majorHAnsi" w:cstheme="majorHAnsi"/>
          <w:sz w:val="24"/>
          <w:szCs w:val="24"/>
        </w:rPr>
        <w:t xml:space="preserve">, dan </w:t>
      </w:r>
      <w:proofErr w:type="spellStart"/>
      <w:r w:rsidRPr="004E662A">
        <w:rPr>
          <w:rFonts w:asciiTheme="majorHAnsi" w:hAnsiTheme="majorHAnsi" w:cstheme="majorHAnsi"/>
          <w:sz w:val="24"/>
          <w:szCs w:val="24"/>
        </w:rPr>
        <w:t>dokumen-dokumen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mempunyai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kekuatan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yang </w:t>
      </w:r>
      <w:proofErr w:type="spellStart"/>
      <w:r w:rsidRPr="004E662A">
        <w:rPr>
          <w:rFonts w:asciiTheme="majorHAnsi" w:hAnsiTheme="majorHAnsi" w:cstheme="majorHAnsi"/>
          <w:sz w:val="24"/>
          <w:szCs w:val="24"/>
        </w:rPr>
        <w:t>mengikat</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karena</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dibuat</w:t>
      </w:r>
      <w:proofErr w:type="spellEnd"/>
      <w:r w:rsidRPr="004E662A">
        <w:rPr>
          <w:rFonts w:asciiTheme="majorHAnsi" w:hAnsiTheme="majorHAnsi" w:cstheme="majorHAnsi"/>
          <w:sz w:val="24"/>
          <w:szCs w:val="24"/>
        </w:rPr>
        <w:t xml:space="preserve"> oleh </w:t>
      </w:r>
      <w:proofErr w:type="spellStart"/>
      <w:r w:rsidRPr="004E662A">
        <w:rPr>
          <w:rFonts w:asciiTheme="majorHAnsi" w:hAnsiTheme="majorHAnsi" w:cstheme="majorHAnsi"/>
          <w:sz w:val="24"/>
          <w:szCs w:val="24"/>
        </w:rPr>
        <w:t>lembaga</w:t>
      </w:r>
      <w:proofErr w:type="spellEnd"/>
      <w:r w:rsidRPr="004E662A">
        <w:rPr>
          <w:rFonts w:asciiTheme="majorHAnsi" w:hAnsiTheme="majorHAnsi" w:cstheme="majorHAnsi"/>
          <w:sz w:val="24"/>
          <w:szCs w:val="24"/>
        </w:rPr>
        <w:t xml:space="preserve"> negara yang </w:t>
      </w:r>
      <w:proofErr w:type="spellStart"/>
      <w:r w:rsidRPr="004E662A">
        <w:rPr>
          <w:rFonts w:asciiTheme="majorHAnsi" w:hAnsiTheme="majorHAnsi" w:cstheme="majorHAnsi"/>
          <w:sz w:val="24"/>
          <w:szCs w:val="24"/>
        </w:rPr>
        <w:t>berwenang</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Bahan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hukum</w:t>
      </w:r>
      <w:proofErr w:type="spellEnd"/>
      <w:r w:rsidRPr="004E662A">
        <w:rPr>
          <w:rFonts w:asciiTheme="majorHAnsi" w:hAnsiTheme="majorHAnsi" w:cstheme="majorHAnsi"/>
          <w:sz w:val="24"/>
          <w:szCs w:val="24"/>
        </w:rPr>
        <w:t xml:space="preserve"> primer </w:t>
      </w:r>
      <w:proofErr w:type="spellStart"/>
      <w:r w:rsidRPr="004E662A">
        <w:rPr>
          <w:rFonts w:asciiTheme="majorHAnsi" w:hAnsiTheme="majorHAnsi" w:cstheme="majorHAnsi"/>
          <w:sz w:val="24"/>
          <w:szCs w:val="24"/>
        </w:rPr>
        <w:t>dalam</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penelitian</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ini</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yaitu</w:t>
      </w:r>
      <w:proofErr w:type="spellEnd"/>
      <w:r w:rsidRPr="004E662A">
        <w:rPr>
          <w:rFonts w:asciiTheme="majorHAnsi" w:hAnsiTheme="majorHAnsi" w:cstheme="majorHAnsi"/>
          <w:sz w:val="24"/>
          <w:szCs w:val="24"/>
        </w:rPr>
        <w:t xml:space="preserve">: </w:t>
      </w:r>
      <w:proofErr w:type="spellStart"/>
      <w:r w:rsidRPr="004E662A">
        <w:rPr>
          <w:rFonts w:asciiTheme="majorHAnsi" w:hAnsiTheme="majorHAnsi" w:cstheme="majorHAnsi"/>
          <w:sz w:val="24"/>
          <w:szCs w:val="24"/>
        </w:rPr>
        <w:t>Undang-Undang</w:t>
      </w:r>
      <w:proofErr w:type="spellEnd"/>
      <w:r w:rsidRPr="004E662A">
        <w:rPr>
          <w:rFonts w:asciiTheme="majorHAnsi" w:hAnsiTheme="majorHAnsi" w:cstheme="majorHAnsi"/>
          <w:sz w:val="24"/>
          <w:szCs w:val="24"/>
        </w:rPr>
        <w:t xml:space="preserve"> (UU) </w:t>
      </w:r>
      <w:proofErr w:type="spellStart"/>
      <w:r w:rsidRPr="004E662A">
        <w:rPr>
          <w:rFonts w:asciiTheme="majorHAnsi" w:hAnsiTheme="majorHAnsi" w:cstheme="majorHAnsi"/>
          <w:sz w:val="24"/>
          <w:szCs w:val="24"/>
        </w:rPr>
        <w:t>Nomor</w:t>
      </w:r>
      <w:proofErr w:type="spellEnd"/>
      <w:r w:rsidRPr="004E662A">
        <w:rPr>
          <w:rFonts w:asciiTheme="majorHAnsi" w:hAnsiTheme="majorHAnsi" w:cstheme="majorHAnsi"/>
          <w:sz w:val="24"/>
          <w:szCs w:val="24"/>
        </w:rPr>
        <w:t xml:space="preserve"> 11 </w:t>
      </w:r>
      <w:proofErr w:type="spellStart"/>
      <w:r w:rsidRPr="004E662A">
        <w:rPr>
          <w:rFonts w:asciiTheme="majorHAnsi" w:hAnsiTheme="majorHAnsi" w:cstheme="majorHAnsi"/>
          <w:sz w:val="24"/>
          <w:szCs w:val="24"/>
        </w:rPr>
        <w:t>Tahun</w:t>
      </w:r>
      <w:proofErr w:type="spellEnd"/>
      <w:r w:rsidRPr="004E662A">
        <w:rPr>
          <w:rFonts w:asciiTheme="majorHAnsi" w:hAnsiTheme="majorHAnsi" w:cstheme="majorHAnsi"/>
          <w:sz w:val="24"/>
          <w:szCs w:val="24"/>
        </w:rPr>
        <w:t xml:space="preserve"> 2020 </w:t>
      </w:r>
      <w:proofErr w:type="spellStart"/>
      <w:r w:rsidRPr="004E662A">
        <w:rPr>
          <w:rFonts w:asciiTheme="majorHAnsi" w:hAnsiTheme="majorHAnsi" w:cstheme="majorHAnsi"/>
          <w:sz w:val="24"/>
          <w:szCs w:val="24"/>
        </w:rPr>
        <w:t>Tentang</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Cipta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Kerja</w:t>
      </w:r>
      <w:proofErr w:type="spellEnd"/>
      <w:r w:rsidRPr="000D4E2E">
        <w:rPr>
          <w:rFonts w:asciiTheme="majorHAnsi" w:hAnsiTheme="majorHAnsi" w:cstheme="majorHAnsi"/>
          <w:sz w:val="24"/>
          <w:szCs w:val="24"/>
        </w:rPr>
        <w:t>.</w:t>
      </w:r>
    </w:p>
    <w:p w14:paraId="5A3F59FC" w14:textId="77777777" w:rsidR="000D4E2E" w:rsidRDefault="000D4E2E" w:rsidP="000D4E2E">
      <w:pPr>
        <w:pStyle w:val="ListParagraph"/>
        <w:numPr>
          <w:ilvl w:val="0"/>
          <w:numId w:val="39"/>
        </w:numPr>
        <w:spacing w:after="0" w:line="240" w:lineRule="auto"/>
        <w:ind w:left="709"/>
        <w:jc w:val="both"/>
        <w:rPr>
          <w:rFonts w:asciiTheme="majorHAnsi" w:hAnsiTheme="majorHAnsi" w:cstheme="majorHAnsi"/>
          <w:sz w:val="24"/>
          <w:szCs w:val="24"/>
        </w:rPr>
      </w:pPr>
      <w:proofErr w:type="spellStart"/>
      <w:r w:rsidRPr="000D4E2E">
        <w:rPr>
          <w:rFonts w:asciiTheme="majorHAnsi" w:hAnsiTheme="majorHAnsi" w:cstheme="majorHAnsi"/>
          <w:b/>
          <w:bCs/>
          <w:sz w:val="24"/>
          <w:szCs w:val="24"/>
        </w:rPr>
        <w:t>Bahan</w:t>
      </w:r>
      <w:proofErr w:type="spellEnd"/>
      <w:r w:rsidRPr="000D4E2E">
        <w:rPr>
          <w:rFonts w:asciiTheme="majorHAnsi" w:hAnsiTheme="majorHAnsi" w:cstheme="majorHAnsi"/>
          <w:b/>
          <w:bCs/>
          <w:sz w:val="24"/>
          <w:szCs w:val="24"/>
        </w:rPr>
        <w:t xml:space="preserve"> Hukum </w:t>
      </w:r>
      <w:proofErr w:type="spellStart"/>
      <w:r w:rsidRPr="000D4E2E">
        <w:rPr>
          <w:rFonts w:asciiTheme="majorHAnsi" w:hAnsiTheme="majorHAnsi" w:cstheme="majorHAnsi"/>
          <w:b/>
          <w:bCs/>
          <w:sz w:val="24"/>
          <w:szCs w:val="24"/>
        </w:rPr>
        <w:t>Sekunder</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yaitu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terdiri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buku-buku</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teks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karya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ilmiah</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dibuat</w:t>
      </w:r>
      <w:proofErr w:type="spellEnd"/>
      <w:r w:rsidRPr="000D4E2E">
        <w:rPr>
          <w:rFonts w:asciiTheme="majorHAnsi" w:hAnsiTheme="majorHAnsi" w:cstheme="majorHAnsi"/>
          <w:sz w:val="24"/>
          <w:szCs w:val="24"/>
        </w:rPr>
        <w:t xml:space="preserve"> oleh </w:t>
      </w:r>
      <w:proofErr w:type="spellStart"/>
      <w:r w:rsidRPr="000D4E2E">
        <w:rPr>
          <w:rFonts w:asciiTheme="majorHAnsi" w:hAnsiTheme="majorHAnsi" w:cstheme="majorHAnsi"/>
          <w:sz w:val="24"/>
          <w:szCs w:val="24"/>
        </w:rPr>
        <w:t>ahli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berpengaruh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baik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berupa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jurnal-jurnal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pendapat</w:t>
      </w:r>
      <w:proofErr w:type="spellEnd"/>
      <w:r w:rsidRPr="000D4E2E">
        <w:rPr>
          <w:rFonts w:asciiTheme="majorHAnsi" w:hAnsiTheme="majorHAnsi" w:cstheme="majorHAnsi"/>
          <w:sz w:val="24"/>
          <w:szCs w:val="24"/>
        </w:rPr>
        <w:t xml:space="preserve"> para </w:t>
      </w:r>
      <w:proofErr w:type="spellStart"/>
      <w:r w:rsidRPr="000D4E2E">
        <w:rPr>
          <w:rFonts w:asciiTheme="majorHAnsi" w:hAnsiTheme="majorHAnsi" w:cstheme="majorHAnsi"/>
          <w:sz w:val="24"/>
          <w:szCs w:val="24"/>
        </w:rPr>
        <w:t>ahli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yurisprudensi</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hasil-hasil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simposium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mutakhir</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tentunya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berkaitan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topik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w:t>
      </w:r>
      <w:r w:rsidRPr="000D4E2E">
        <w:rPr>
          <w:rStyle w:val="FootnoteReference"/>
          <w:rFonts w:asciiTheme="majorHAnsi" w:hAnsiTheme="majorHAnsi" w:cstheme="majorHAnsi"/>
          <w:sz w:val="24"/>
          <w:szCs w:val="24"/>
        </w:rPr>
        <w:footnoteReference w:id="5"/>
      </w:r>
      <w:proofErr w:type="spellStart"/>
      <w:r w:rsidRPr="000D4E2E">
        <w:rPr>
          <w:rFonts w:asciiTheme="majorHAnsi" w:hAnsiTheme="majorHAnsi" w:cstheme="majorHAnsi"/>
          <w:sz w:val="24"/>
          <w:szCs w:val="24"/>
        </w:rPr>
        <w:t>Sesuai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jenis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lastRenderedPageBreak/>
        <w:t>penelitian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yaitu</w:t>
      </w:r>
      <w:proofErr w:type="spellEnd"/>
      <w:r w:rsidRPr="000D4E2E">
        <w:rPr>
          <w:rFonts w:asciiTheme="majorHAnsi" w:hAnsiTheme="majorHAnsi" w:cstheme="majorHAnsi"/>
          <w:sz w:val="24"/>
          <w:szCs w:val="24"/>
        </w:rPr>
        <w:t xml:space="preserve"> normative, </w:t>
      </w:r>
      <w:proofErr w:type="spellStart"/>
      <w:r w:rsidRPr="000D4E2E">
        <w:rPr>
          <w:rFonts w:asciiTheme="majorHAnsi" w:hAnsiTheme="majorHAnsi" w:cstheme="majorHAnsi"/>
          <w:sz w:val="24"/>
          <w:szCs w:val="24"/>
        </w:rPr>
        <w:t>maka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pengumpulan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dilakukan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studi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pustaka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terhadap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dikumpulkan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tujuan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menghimpun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informasi</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relevan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permasalahan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isu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pada </w:t>
      </w:r>
      <w:proofErr w:type="spellStart"/>
      <w:r w:rsidRPr="000D4E2E">
        <w:rPr>
          <w:rFonts w:asciiTheme="majorHAnsi" w:hAnsiTheme="majorHAnsi" w:cstheme="majorHAnsi"/>
          <w:sz w:val="24"/>
          <w:szCs w:val="24"/>
        </w:rPr>
        <w:t>topik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w:t>
      </w:r>
      <w:r w:rsidRPr="000D4E2E">
        <w:rPr>
          <w:rStyle w:val="FootnoteReference"/>
          <w:rFonts w:asciiTheme="majorHAnsi" w:hAnsiTheme="majorHAnsi" w:cstheme="majorHAnsi"/>
          <w:sz w:val="24"/>
          <w:szCs w:val="24"/>
        </w:rPr>
        <w:footnoteReference w:id="6"/>
      </w:r>
    </w:p>
    <w:p w14:paraId="4CA1F5CF" w14:textId="77777777" w:rsidR="000D4E2E" w:rsidRDefault="000D4E2E" w:rsidP="000D4E2E">
      <w:pPr>
        <w:pStyle w:val="ListParagraph"/>
        <w:spacing w:after="0" w:line="240" w:lineRule="auto"/>
        <w:ind w:left="0" w:firstLine="567"/>
        <w:jc w:val="both"/>
        <w:rPr>
          <w:rFonts w:asciiTheme="majorHAnsi" w:hAnsiTheme="majorHAnsi" w:cstheme="majorHAnsi"/>
          <w:sz w:val="24"/>
          <w:szCs w:val="24"/>
        </w:rPr>
      </w:pP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data </w:t>
      </w:r>
      <w:proofErr w:type="spellStart"/>
      <w:r w:rsidRPr="000D4E2E">
        <w:rPr>
          <w:rFonts w:asciiTheme="majorHAnsi" w:hAnsiTheme="majorHAnsi" w:cstheme="majorHAnsi"/>
          <w:sz w:val="24"/>
          <w:szCs w:val="24"/>
        </w:rPr>
        <w:t>merupakan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kegiatan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berupa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kajian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terhadap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hasil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pengelolaan</w:t>
      </w:r>
      <w:proofErr w:type="spellEnd"/>
      <w:r w:rsidRPr="000D4E2E">
        <w:rPr>
          <w:rFonts w:asciiTheme="majorHAnsi" w:hAnsiTheme="majorHAnsi" w:cstheme="majorHAnsi"/>
          <w:sz w:val="24"/>
          <w:szCs w:val="24"/>
        </w:rPr>
        <w:t xml:space="preserve"> data. Adapun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bagaimana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memanfaatkan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sumber-sumber</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terkumpul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memecahkan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permasalahan-permasalahan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dasar</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secara</w:t>
      </w:r>
      <w:proofErr w:type="spellEnd"/>
      <w:r w:rsidRPr="000D4E2E">
        <w:rPr>
          <w:rFonts w:asciiTheme="majorHAnsi" w:hAnsiTheme="majorHAnsi" w:cstheme="majorHAnsi"/>
          <w:sz w:val="24"/>
          <w:szCs w:val="24"/>
        </w:rPr>
        <w:t xml:space="preserve"> normative, </w:t>
      </w:r>
      <w:proofErr w:type="spellStart"/>
      <w:r w:rsidRPr="000D4E2E">
        <w:rPr>
          <w:rFonts w:asciiTheme="majorHAnsi" w:hAnsiTheme="majorHAnsi" w:cstheme="majorHAnsi"/>
          <w:sz w:val="24"/>
          <w:szCs w:val="24"/>
        </w:rPr>
        <w:t>dikarenakan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lebih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mengarah</w:t>
      </w:r>
      <w:proofErr w:type="spellEnd"/>
      <w:r w:rsidRPr="000D4E2E">
        <w:rPr>
          <w:rFonts w:asciiTheme="majorHAnsi" w:hAnsiTheme="majorHAnsi" w:cstheme="majorHAnsi"/>
          <w:sz w:val="24"/>
          <w:szCs w:val="24"/>
        </w:rPr>
        <w:t xml:space="preserve"> pada </w:t>
      </w:r>
      <w:proofErr w:type="spellStart"/>
      <w:r w:rsidRPr="000D4E2E">
        <w:rPr>
          <w:rFonts w:asciiTheme="majorHAnsi" w:hAnsiTheme="majorHAnsi" w:cstheme="majorHAnsi"/>
          <w:sz w:val="24"/>
          <w:szCs w:val="24"/>
        </w:rPr>
        <w:t>kajian-kajian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teoritis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asas-asas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konsep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serta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kaidah-kaidah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w:t>
      </w:r>
    </w:p>
    <w:p w14:paraId="6ACAB0E4" w14:textId="11AD9E63" w:rsidR="000D4E2E" w:rsidRPr="000D4E2E" w:rsidRDefault="000D4E2E" w:rsidP="000D4E2E">
      <w:pPr>
        <w:pStyle w:val="ListParagraph"/>
        <w:spacing w:after="0" w:line="240" w:lineRule="auto"/>
        <w:ind w:left="0" w:firstLine="567"/>
        <w:jc w:val="both"/>
        <w:rPr>
          <w:rFonts w:asciiTheme="majorHAnsi" w:hAnsiTheme="majorHAnsi" w:cstheme="majorHAnsi"/>
          <w:sz w:val="24"/>
          <w:szCs w:val="24"/>
        </w:rPr>
      </w:pPr>
      <w:proofErr w:type="spellStart"/>
      <w:r w:rsidRPr="000D4E2E">
        <w:rPr>
          <w:rFonts w:asciiTheme="majorHAnsi" w:hAnsiTheme="majorHAnsi" w:cstheme="majorHAnsi"/>
          <w:sz w:val="24"/>
          <w:szCs w:val="24"/>
        </w:rPr>
        <w:t>Selanjutnya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dikumpulkan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kemudian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dilakukan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deskripsi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interpretasi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evaluasi</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kemudian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sistematisasi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teknik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deskriptif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yaitu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menguraikan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suatu</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menjadi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isu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pada </w:t>
      </w:r>
      <w:proofErr w:type="spellStart"/>
      <w:r w:rsidRPr="000D4E2E">
        <w:rPr>
          <w:rFonts w:asciiTheme="majorHAnsi" w:hAnsiTheme="majorHAnsi" w:cstheme="majorHAnsi"/>
          <w:sz w:val="24"/>
          <w:szCs w:val="24"/>
        </w:rPr>
        <w:t>topik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w:t>
      </w:r>
    </w:p>
    <w:p w14:paraId="7CF0FF87" w14:textId="77777777" w:rsidR="000D4E2E" w:rsidRPr="000D4E2E" w:rsidRDefault="000D4E2E" w:rsidP="000D4E2E">
      <w:pPr>
        <w:pStyle w:val="ListParagraph"/>
        <w:numPr>
          <w:ilvl w:val="0"/>
          <w:numId w:val="40"/>
        </w:numPr>
        <w:spacing w:after="0" w:line="240" w:lineRule="auto"/>
        <w:jc w:val="both"/>
        <w:rPr>
          <w:rFonts w:asciiTheme="majorHAnsi" w:hAnsiTheme="majorHAnsi" w:cstheme="majorHAnsi"/>
          <w:sz w:val="24"/>
          <w:szCs w:val="24"/>
        </w:rPr>
      </w:pPr>
      <w:r w:rsidRPr="000D4E2E">
        <w:rPr>
          <w:rFonts w:asciiTheme="majorHAnsi" w:hAnsiTheme="majorHAnsi" w:cstheme="majorHAnsi"/>
          <w:sz w:val="24"/>
          <w:szCs w:val="24"/>
        </w:rPr>
        <w:t xml:space="preserve">Teknik </w:t>
      </w:r>
      <w:proofErr w:type="spellStart"/>
      <w:r w:rsidRPr="000D4E2E">
        <w:rPr>
          <w:rFonts w:asciiTheme="majorHAnsi" w:hAnsiTheme="majorHAnsi" w:cstheme="majorHAnsi"/>
          <w:sz w:val="24"/>
          <w:szCs w:val="24"/>
        </w:rPr>
        <w:t>interpretasi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penafsiran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jenis-jenis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penafsiran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ilmu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terhadap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proposisi-proposisi</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dijumpai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tujuan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disistematisasikan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sesuai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pembahasan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pokok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permasalahan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w:t>
      </w:r>
    </w:p>
    <w:p w14:paraId="4487E30A" w14:textId="77777777" w:rsidR="000D4E2E" w:rsidRPr="000D4E2E" w:rsidRDefault="000D4E2E" w:rsidP="000D4E2E">
      <w:pPr>
        <w:pStyle w:val="ListParagraph"/>
        <w:numPr>
          <w:ilvl w:val="0"/>
          <w:numId w:val="40"/>
        </w:numPr>
        <w:spacing w:after="0" w:line="240" w:lineRule="auto"/>
        <w:jc w:val="both"/>
        <w:rPr>
          <w:rFonts w:asciiTheme="majorHAnsi" w:hAnsiTheme="majorHAnsi" w:cstheme="majorHAnsi"/>
          <w:sz w:val="24"/>
          <w:szCs w:val="24"/>
        </w:rPr>
      </w:pPr>
      <w:r w:rsidRPr="000D4E2E">
        <w:rPr>
          <w:rFonts w:asciiTheme="majorHAnsi" w:hAnsiTheme="majorHAnsi" w:cstheme="majorHAnsi"/>
          <w:sz w:val="24"/>
          <w:szCs w:val="24"/>
        </w:rPr>
        <w:t xml:space="preserve">Teknik </w:t>
      </w:r>
      <w:proofErr w:type="spellStart"/>
      <w:r w:rsidRPr="000D4E2E">
        <w:rPr>
          <w:rFonts w:asciiTheme="majorHAnsi" w:hAnsiTheme="majorHAnsi" w:cstheme="majorHAnsi"/>
          <w:sz w:val="24"/>
          <w:szCs w:val="24"/>
        </w:rPr>
        <w:t>deskripsi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yaitu</w:t>
      </w:r>
      <w:proofErr w:type="spellEnd"/>
      <w:r w:rsidRPr="000D4E2E">
        <w:rPr>
          <w:rFonts w:asciiTheme="majorHAnsi" w:hAnsiTheme="majorHAnsi" w:cstheme="majorHAnsi"/>
          <w:sz w:val="24"/>
          <w:szCs w:val="24"/>
        </w:rPr>
        <w:t xml:space="preserve"> Teknik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menguraikan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suatu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fenomena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apa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posisi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proposisi-proposisi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dijumpai</w:t>
      </w:r>
      <w:proofErr w:type="spellEnd"/>
      <w:r w:rsidRPr="000D4E2E">
        <w:rPr>
          <w:rFonts w:asciiTheme="majorHAnsi" w:hAnsiTheme="majorHAnsi" w:cstheme="majorHAnsi"/>
          <w:sz w:val="24"/>
          <w:szCs w:val="24"/>
        </w:rPr>
        <w:t>.</w:t>
      </w:r>
    </w:p>
    <w:p w14:paraId="2C1DE05C" w14:textId="77777777" w:rsidR="000D4E2E" w:rsidRPr="000D4E2E" w:rsidRDefault="000D4E2E" w:rsidP="000D4E2E">
      <w:pPr>
        <w:pStyle w:val="ListParagraph"/>
        <w:numPr>
          <w:ilvl w:val="0"/>
          <w:numId w:val="40"/>
        </w:numPr>
        <w:spacing w:after="0" w:line="240" w:lineRule="auto"/>
        <w:jc w:val="both"/>
        <w:rPr>
          <w:rFonts w:asciiTheme="majorHAnsi" w:hAnsiTheme="majorHAnsi" w:cstheme="majorHAnsi"/>
          <w:sz w:val="24"/>
          <w:szCs w:val="24"/>
        </w:rPr>
      </w:pPr>
      <w:r w:rsidRPr="000D4E2E">
        <w:rPr>
          <w:rFonts w:asciiTheme="majorHAnsi" w:hAnsiTheme="majorHAnsi" w:cstheme="majorHAnsi"/>
          <w:sz w:val="24"/>
          <w:szCs w:val="24"/>
        </w:rPr>
        <w:t xml:space="preserve">Teknik </w:t>
      </w:r>
      <w:proofErr w:type="spellStart"/>
      <w:r w:rsidRPr="000D4E2E">
        <w:rPr>
          <w:rFonts w:asciiTheme="majorHAnsi" w:hAnsiTheme="majorHAnsi" w:cstheme="majorHAnsi"/>
          <w:sz w:val="24"/>
          <w:szCs w:val="24"/>
        </w:rPr>
        <w:t>evaluasi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penilaian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berupa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tepat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tidak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tepatnya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tidaknya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sepaham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tidaknya</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benar</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salahnya</w:t>
      </w:r>
      <w:proofErr w:type="spellEnd"/>
      <w:r w:rsidRPr="000D4E2E">
        <w:rPr>
          <w:rFonts w:asciiTheme="majorHAnsi" w:hAnsiTheme="majorHAnsi" w:cstheme="majorHAnsi"/>
          <w:sz w:val="24"/>
          <w:szCs w:val="24"/>
        </w:rPr>
        <w:t xml:space="preserve"> oleh </w:t>
      </w:r>
      <w:proofErr w:type="spellStart"/>
      <w:r w:rsidRPr="000D4E2E">
        <w:rPr>
          <w:rFonts w:asciiTheme="majorHAnsi" w:hAnsiTheme="majorHAnsi" w:cstheme="majorHAnsi"/>
          <w:sz w:val="24"/>
          <w:szCs w:val="24"/>
        </w:rPr>
        <w:t>peneliti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terhadap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suatu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pandangan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proposisi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pernyataan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rumusan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norma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baik</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tertera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primer </w:t>
      </w:r>
      <w:proofErr w:type="spellStart"/>
      <w:r w:rsidRPr="000D4E2E">
        <w:rPr>
          <w:rFonts w:asciiTheme="majorHAnsi" w:hAnsiTheme="majorHAnsi" w:cstheme="majorHAnsi"/>
          <w:sz w:val="24"/>
          <w:szCs w:val="24"/>
        </w:rPr>
        <w:t>maupun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sekunder</w:t>
      </w:r>
      <w:proofErr w:type="spellEnd"/>
      <w:r w:rsidRPr="000D4E2E">
        <w:rPr>
          <w:rFonts w:asciiTheme="majorHAnsi" w:hAnsiTheme="majorHAnsi" w:cstheme="majorHAnsi"/>
          <w:sz w:val="24"/>
          <w:szCs w:val="24"/>
        </w:rPr>
        <w:t>.</w:t>
      </w:r>
      <w:r w:rsidRPr="000D4E2E">
        <w:rPr>
          <w:rStyle w:val="FootnoteReference"/>
          <w:rFonts w:asciiTheme="majorHAnsi" w:hAnsiTheme="majorHAnsi" w:cstheme="majorHAnsi"/>
          <w:sz w:val="24"/>
          <w:szCs w:val="24"/>
        </w:rPr>
        <w:footnoteReference w:id="7"/>
      </w:r>
      <w:r w:rsidRPr="000D4E2E">
        <w:rPr>
          <w:rFonts w:asciiTheme="majorHAnsi" w:hAnsiTheme="majorHAnsi" w:cstheme="majorHAnsi"/>
          <w:sz w:val="24"/>
          <w:szCs w:val="24"/>
        </w:rPr>
        <w:t xml:space="preserve"> </w:t>
      </w:r>
    </w:p>
    <w:p w14:paraId="1134E837" w14:textId="77777777" w:rsidR="000D4E2E" w:rsidRPr="000D4E2E" w:rsidRDefault="000D4E2E" w:rsidP="000D4E2E">
      <w:pPr>
        <w:pStyle w:val="ListParagraph"/>
        <w:numPr>
          <w:ilvl w:val="0"/>
          <w:numId w:val="40"/>
        </w:numPr>
        <w:spacing w:after="0" w:line="240" w:lineRule="auto"/>
        <w:jc w:val="both"/>
        <w:rPr>
          <w:rFonts w:asciiTheme="majorHAnsi" w:hAnsiTheme="majorHAnsi" w:cstheme="majorHAnsi"/>
          <w:sz w:val="24"/>
          <w:szCs w:val="24"/>
        </w:rPr>
      </w:pPr>
      <w:r w:rsidRPr="000D4E2E">
        <w:rPr>
          <w:rFonts w:asciiTheme="majorHAnsi" w:hAnsiTheme="majorHAnsi" w:cstheme="majorHAnsi"/>
          <w:sz w:val="24"/>
          <w:szCs w:val="24"/>
        </w:rPr>
        <w:t xml:space="preserve">Teknik </w:t>
      </w:r>
      <w:proofErr w:type="spellStart"/>
      <w:r w:rsidRPr="000D4E2E">
        <w:rPr>
          <w:rFonts w:asciiTheme="majorHAnsi" w:hAnsiTheme="majorHAnsi" w:cstheme="majorHAnsi"/>
          <w:sz w:val="24"/>
          <w:szCs w:val="24"/>
        </w:rPr>
        <w:t>Sistematisasi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berupaya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mencari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kaitan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rumusan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suatu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konsep</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atau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proposisi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antara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peraturan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perundang-undangan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sederajat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maupun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tidak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sederajat</w:t>
      </w:r>
      <w:proofErr w:type="spellEnd"/>
      <w:r w:rsidRPr="000D4E2E">
        <w:rPr>
          <w:rFonts w:asciiTheme="majorHAnsi" w:hAnsiTheme="majorHAnsi" w:cstheme="majorHAnsi"/>
          <w:sz w:val="24"/>
          <w:szCs w:val="24"/>
        </w:rPr>
        <w:t>.</w:t>
      </w:r>
    </w:p>
    <w:p w14:paraId="35BD41B3" w14:textId="77777777" w:rsidR="000D4E2E" w:rsidRPr="000D4E2E" w:rsidRDefault="000D4E2E" w:rsidP="000D4E2E">
      <w:pPr>
        <w:spacing w:after="0" w:line="240" w:lineRule="auto"/>
        <w:ind w:firstLine="720"/>
        <w:jc w:val="both"/>
        <w:rPr>
          <w:rFonts w:asciiTheme="majorHAnsi" w:hAnsiTheme="majorHAnsi" w:cstheme="majorHAnsi"/>
          <w:sz w:val="24"/>
          <w:szCs w:val="24"/>
        </w:rPr>
      </w:pPr>
      <w:proofErr w:type="spellStart"/>
      <w:r w:rsidRPr="000D4E2E">
        <w:rPr>
          <w:rFonts w:asciiTheme="majorHAnsi" w:hAnsiTheme="majorHAnsi" w:cstheme="majorHAnsi"/>
          <w:sz w:val="24"/>
          <w:szCs w:val="24"/>
        </w:rPr>
        <w:t>Selanjutnya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hasil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Teknik </w:t>
      </w:r>
      <w:proofErr w:type="spellStart"/>
      <w:r w:rsidRPr="000D4E2E">
        <w:rPr>
          <w:rFonts w:asciiTheme="majorHAnsi" w:hAnsiTheme="majorHAnsi" w:cstheme="majorHAnsi"/>
          <w:sz w:val="24"/>
          <w:szCs w:val="24"/>
        </w:rPr>
        <w:t>diatas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kemudian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dilakukan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berdasarkan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isinya</w:t>
      </w:r>
      <w:proofErr w:type="spellEnd"/>
      <w:r w:rsidRPr="000D4E2E">
        <w:rPr>
          <w:rFonts w:asciiTheme="majorHAnsi" w:hAnsiTheme="majorHAnsi" w:cstheme="majorHAnsi"/>
          <w:sz w:val="24"/>
          <w:szCs w:val="24"/>
        </w:rPr>
        <w:t xml:space="preserve"> (content analysis), yang </w:t>
      </w:r>
      <w:proofErr w:type="spellStart"/>
      <w:r w:rsidRPr="000D4E2E">
        <w:rPr>
          <w:rFonts w:asciiTheme="majorHAnsi" w:hAnsiTheme="majorHAnsi" w:cstheme="majorHAnsi"/>
          <w:sz w:val="24"/>
          <w:szCs w:val="24"/>
        </w:rPr>
        <w:t>merupakan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upaya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memilah</w:t>
      </w:r>
      <w:proofErr w:type="spellEnd"/>
      <w:r w:rsidRPr="000D4E2E">
        <w:rPr>
          <w:rFonts w:asciiTheme="majorHAnsi" w:hAnsiTheme="majorHAnsi" w:cstheme="majorHAnsi"/>
          <w:sz w:val="24"/>
          <w:szCs w:val="24"/>
        </w:rPr>
        <w:t xml:space="preserve"> data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berbagai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pustaka</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ada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serta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searah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objek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dimaksud</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konten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suatu</w:t>
      </w:r>
      <w:proofErr w:type="spellEnd"/>
      <w:r w:rsidRPr="000D4E2E">
        <w:rPr>
          <w:rFonts w:asciiTheme="majorHAnsi" w:hAnsiTheme="majorHAnsi" w:cstheme="majorHAnsi"/>
          <w:sz w:val="24"/>
          <w:szCs w:val="24"/>
        </w:rPr>
        <w:t xml:space="preserve"> Teknik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menghasilkan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deskripsi</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objektif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sistematik</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bersifat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kualitatif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mengenai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substansi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sendiri</w:t>
      </w:r>
      <w:proofErr w:type="spellEnd"/>
      <w:r w:rsidRPr="000D4E2E">
        <w:rPr>
          <w:rFonts w:asciiTheme="majorHAnsi" w:hAnsiTheme="majorHAnsi" w:cstheme="majorHAnsi"/>
          <w:sz w:val="24"/>
          <w:szCs w:val="24"/>
        </w:rPr>
        <w:t>.</w:t>
      </w:r>
      <w:r w:rsidRPr="000D4E2E">
        <w:rPr>
          <w:rStyle w:val="FootnoteReference"/>
          <w:rFonts w:asciiTheme="majorHAnsi" w:hAnsiTheme="majorHAnsi" w:cstheme="majorHAnsi"/>
          <w:sz w:val="24"/>
          <w:szCs w:val="24"/>
        </w:rPr>
        <w:footnoteReference w:id="8"/>
      </w:r>
    </w:p>
    <w:p w14:paraId="388E40F3" w14:textId="77777777" w:rsidR="000D4E2E" w:rsidRPr="000D4E2E" w:rsidRDefault="000D4E2E" w:rsidP="000D4E2E">
      <w:pPr>
        <w:spacing w:after="0" w:line="240" w:lineRule="auto"/>
        <w:ind w:firstLine="720"/>
        <w:jc w:val="both"/>
        <w:rPr>
          <w:rFonts w:ascii="Arial" w:hAnsi="Arial" w:cs="Arial"/>
          <w:sz w:val="24"/>
          <w:szCs w:val="24"/>
        </w:rPr>
      </w:pPr>
      <w:proofErr w:type="spellStart"/>
      <w:r w:rsidRPr="000D4E2E">
        <w:rPr>
          <w:rFonts w:asciiTheme="majorHAnsi" w:hAnsiTheme="majorHAnsi" w:cstheme="majorHAnsi"/>
          <w:sz w:val="24"/>
          <w:szCs w:val="24"/>
        </w:rPr>
        <w:t>Metode</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analisis</w:t>
      </w:r>
      <w:proofErr w:type="spellEnd"/>
      <w:r w:rsidRPr="000D4E2E">
        <w:rPr>
          <w:rFonts w:asciiTheme="majorHAnsi" w:hAnsiTheme="majorHAnsi" w:cstheme="majorHAnsi"/>
          <w:sz w:val="24"/>
          <w:szCs w:val="24"/>
        </w:rPr>
        <w:t xml:space="preserve"> data </w:t>
      </w:r>
      <w:proofErr w:type="spellStart"/>
      <w:r w:rsidRPr="000D4E2E">
        <w:rPr>
          <w:rFonts w:asciiTheme="majorHAnsi" w:hAnsiTheme="majorHAnsi" w:cstheme="majorHAnsi"/>
          <w:sz w:val="24"/>
          <w:szCs w:val="24"/>
        </w:rPr>
        <w:t>dalam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mengolah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secara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sistematis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bahan-bahan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dikaji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secara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komprehensif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Metode</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digunakan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untuk</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metode</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destruktif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sekaligus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kualitatif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Deskriptif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menganalisis</w:t>
      </w:r>
      <w:proofErr w:type="spellEnd"/>
      <w:r w:rsidRPr="000D4E2E">
        <w:rPr>
          <w:rFonts w:asciiTheme="majorHAnsi" w:hAnsiTheme="majorHAnsi" w:cstheme="majorHAnsi"/>
          <w:sz w:val="24"/>
          <w:szCs w:val="24"/>
        </w:rPr>
        <w:t xml:space="preserve"> data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cara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memaparkan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secara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terperinci</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tepat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perihal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fenomena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tertentu</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terkait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penulisan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Kualitatif</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adalah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menganalisis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pemaparan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hasil-hasil</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penulisan</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sudah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disistematisasikan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tersebut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kajian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dari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teori-teori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positif</w:t>
      </w:r>
      <w:proofErr w:type="spellEnd"/>
      <w:r w:rsidRPr="000D4E2E">
        <w:rPr>
          <w:rFonts w:asciiTheme="majorHAnsi" w:hAnsiTheme="majorHAnsi" w:cstheme="majorHAnsi"/>
          <w:sz w:val="24"/>
          <w:szCs w:val="24"/>
        </w:rPr>
        <w:t xml:space="preserve">. Hal </w:t>
      </w:r>
      <w:proofErr w:type="spellStart"/>
      <w:r w:rsidRPr="000D4E2E">
        <w:rPr>
          <w:rFonts w:asciiTheme="majorHAnsi" w:hAnsiTheme="majorHAnsi" w:cstheme="majorHAnsi"/>
          <w:sz w:val="24"/>
          <w:szCs w:val="24"/>
        </w:rPr>
        <w:t>ini</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guna</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menjelaskan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permasalahan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penelitan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hukum</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dengan</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kalimat</w:t>
      </w:r>
      <w:proofErr w:type="spellEnd"/>
      <w:r w:rsidRPr="000D4E2E">
        <w:rPr>
          <w:rFonts w:asciiTheme="majorHAnsi" w:hAnsiTheme="majorHAnsi" w:cstheme="majorHAnsi"/>
          <w:sz w:val="24"/>
          <w:szCs w:val="24"/>
        </w:rPr>
        <w:t xml:space="preserve"> yang </w:t>
      </w:r>
      <w:proofErr w:type="spellStart"/>
      <w:r w:rsidRPr="000D4E2E">
        <w:rPr>
          <w:rFonts w:asciiTheme="majorHAnsi" w:hAnsiTheme="majorHAnsi" w:cstheme="majorHAnsi"/>
          <w:sz w:val="24"/>
          <w:szCs w:val="24"/>
        </w:rPr>
        <w:t>logis</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bersifat</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ilmiah</w:t>
      </w:r>
      <w:proofErr w:type="spellEnd"/>
      <w:r w:rsidRPr="000D4E2E">
        <w:rPr>
          <w:rFonts w:asciiTheme="majorHAnsi" w:hAnsiTheme="majorHAnsi" w:cstheme="majorHAnsi"/>
          <w:sz w:val="24"/>
          <w:szCs w:val="24"/>
        </w:rPr>
        <w:t xml:space="preserve"> dan </w:t>
      </w:r>
      <w:proofErr w:type="spellStart"/>
      <w:r w:rsidRPr="000D4E2E">
        <w:rPr>
          <w:rFonts w:asciiTheme="majorHAnsi" w:hAnsiTheme="majorHAnsi" w:cstheme="majorHAnsi"/>
          <w:sz w:val="24"/>
          <w:szCs w:val="24"/>
        </w:rPr>
        <w:t>mudah</w:t>
      </w:r>
      <w:proofErr w:type="spellEnd"/>
      <w:r w:rsidRPr="000D4E2E">
        <w:rPr>
          <w:rFonts w:asciiTheme="majorHAnsi" w:hAnsiTheme="majorHAnsi" w:cstheme="majorHAnsi"/>
          <w:sz w:val="24"/>
          <w:szCs w:val="24"/>
        </w:rPr>
        <w:t xml:space="preserve"> </w:t>
      </w:r>
      <w:proofErr w:type="spellStart"/>
      <w:r w:rsidRPr="000D4E2E">
        <w:rPr>
          <w:rFonts w:asciiTheme="majorHAnsi" w:hAnsiTheme="majorHAnsi" w:cstheme="majorHAnsi"/>
          <w:sz w:val="24"/>
          <w:szCs w:val="24"/>
        </w:rPr>
        <w:t>dipahami</w:t>
      </w:r>
      <w:proofErr w:type="spellEnd"/>
      <w:r w:rsidRPr="000D4E2E">
        <w:rPr>
          <w:rFonts w:asciiTheme="majorHAnsi" w:hAnsiTheme="majorHAnsi" w:cstheme="majorHAnsi"/>
          <w:sz w:val="24"/>
          <w:szCs w:val="24"/>
        </w:rPr>
        <w:t>.</w:t>
      </w:r>
    </w:p>
    <w:p w14:paraId="7B540591" w14:textId="77777777" w:rsidR="000D4E2E" w:rsidRDefault="000D4E2E" w:rsidP="000D4E2E">
      <w:pPr>
        <w:rPr>
          <w:lang w:val="en-GB" w:eastAsia="fi-FI" w:bidi="ar-SA"/>
        </w:rPr>
      </w:pPr>
    </w:p>
    <w:p w14:paraId="35B50CA0" w14:textId="77777777" w:rsidR="000D4E2E" w:rsidRPr="000D4E2E" w:rsidRDefault="000D4E2E" w:rsidP="000D4E2E">
      <w:pPr>
        <w:rPr>
          <w:lang w:val="en-GB" w:eastAsia="fi-FI" w:bidi="ar-SA"/>
        </w:rPr>
      </w:pPr>
    </w:p>
    <w:p w14:paraId="5E960369" w14:textId="77777777" w:rsidR="00E822E0" w:rsidRPr="00406C4C" w:rsidRDefault="00E822E0" w:rsidP="00FA010C">
      <w:pPr>
        <w:spacing w:after="0" w:line="240" w:lineRule="auto"/>
        <w:jc w:val="both"/>
        <w:rPr>
          <w:rFonts w:asciiTheme="majorHAnsi" w:hAnsiTheme="majorHAnsi" w:cstheme="majorHAnsi"/>
          <w:sz w:val="24"/>
          <w:szCs w:val="24"/>
          <w:lang w:eastAsia="fi-FI" w:bidi="ar-SA"/>
        </w:rPr>
      </w:pPr>
    </w:p>
    <w:bookmarkEnd w:id="2"/>
    <w:bookmarkEnd w:id="3"/>
    <w:p w14:paraId="77DB156C" w14:textId="11E8FD5D" w:rsidR="000D4E2E" w:rsidRPr="000D4E2E" w:rsidRDefault="007F2D8B" w:rsidP="000D4E2E">
      <w:pPr>
        <w:pStyle w:val="Heading1"/>
        <w:numPr>
          <w:ilvl w:val="0"/>
          <w:numId w:val="17"/>
        </w:numPr>
        <w:spacing w:before="0" w:after="0" w:line="240" w:lineRule="auto"/>
        <w:ind w:left="567" w:hanging="567"/>
        <w:jc w:val="both"/>
        <w:rPr>
          <w:rFonts w:asciiTheme="majorHAnsi" w:eastAsia="Arial Unicode MS" w:hAnsiTheme="majorHAnsi" w:cstheme="majorHAnsi"/>
          <w:b/>
          <w:color w:val="C00000"/>
          <w:sz w:val="24"/>
          <w:szCs w:val="24"/>
          <w:lang w:val="en-GB"/>
        </w:rPr>
      </w:pPr>
      <w:proofErr w:type="spellStart"/>
      <w:r w:rsidRPr="00406C4C">
        <w:rPr>
          <w:rFonts w:asciiTheme="majorHAnsi" w:eastAsia="Arial Unicode MS" w:hAnsiTheme="majorHAnsi" w:cstheme="majorHAnsi"/>
          <w:b/>
          <w:color w:val="C00000"/>
          <w:sz w:val="24"/>
          <w:szCs w:val="24"/>
          <w:lang w:val="en-GB"/>
        </w:rPr>
        <w:t>P</w:t>
      </w:r>
      <w:r w:rsidR="000D4E2E">
        <w:rPr>
          <w:rFonts w:asciiTheme="majorHAnsi" w:eastAsia="Arial Unicode MS" w:hAnsiTheme="majorHAnsi" w:cstheme="majorHAnsi"/>
          <w:b/>
          <w:color w:val="C00000"/>
          <w:sz w:val="24"/>
          <w:szCs w:val="24"/>
          <w:lang w:val="en-GB"/>
        </w:rPr>
        <w:t>rosedur</w:t>
      </w:r>
      <w:proofErr w:type="spellEnd"/>
      <w:r w:rsidR="000D4E2E">
        <w:rPr>
          <w:rFonts w:asciiTheme="majorHAnsi" w:eastAsia="Arial Unicode MS" w:hAnsiTheme="majorHAnsi" w:cstheme="majorHAnsi"/>
          <w:b/>
          <w:color w:val="C00000"/>
          <w:sz w:val="24"/>
          <w:szCs w:val="24"/>
          <w:lang w:val="en-GB"/>
        </w:rPr>
        <w:t xml:space="preserve"> Hukum Jika </w:t>
      </w:r>
      <w:proofErr w:type="spellStart"/>
      <w:r w:rsidR="000D4E2E">
        <w:rPr>
          <w:rFonts w:asciiTheme="majorHAnsi" w:eastAsia="Arial Unicode MS" w:hAnsiTheme="majorHAnsi" w:cstheme="majorHAnsi"/>
          <w:b/>
          <w:color w:val="C00000"/>
          <w:sz w:val="24"/>
          <w:szCs w:val="24"/>
          <w:lang w:val="en-GB"/>
        </w:rPr>
        <w:t>Terjadi</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Wanprestasi</w:t>
      </w:r>
      <w:proofErr w:type="spellEnd"/>
      <w:r w:rsidR="000D4E2E">
        <w:rPr>
          <w:rFonts w:asciiTheme="majorHAnsi" w:eastAsia="Arial Unicode MS" w:hAnsiTheme="majorHAnsi" w:cstheme="majorHAnsi"/>
          <w:b/>
          <w:color w:val="C00000"/>
          <w:sz w:val="24"/>
          <w:szCs w:val="24"/>
          <w:lang w:val="en-GB"/>
        </w:rPr>
        <w:t xml:space="preserve"> Pada </w:t>
      </w:r>
      <w:proofErr w:type="spellStart"/>
      <w:r w:rsidR="000D4E2E">
        <w:rPr>
          <w:rFonts w:asciiTheme="majorHAnsi" w:eastAsia="Arial Unicode MS" w:hAnsiTheme="majorHAnsi" w:cstheme="majorHAnsi"/>
          <w:b/>
          <w:color w:val="C00000"/>
          <w:sz w:val="24"/>
          <w:szCs w:val="24"/>
          <w:lang w:val="en-GB"/>
        </w:rPr>
        <w:t>Perjanjian</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Kerja</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tentang</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Jaminan</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Kesejahteraan</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Karyawan</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ditinjau</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dari</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Undang-Undang</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Nomor</w:t>
      </w:r>
      <w:proofErr w:type="spellEnd"/>
      <w:r w:rsidR="000D4E2E">
        <w:rPr>
          <w:rFonts w:asciiTheme="majorHAnsi" w:eastAsia="Arial Unicode MS" w:hAnsiTheme="majorHAnsi" w:cstheme="majorHAnsi"/>
          <w:b/>
          <w:color w:val="C00000"/>
          <w:sz w:val="24"/>
          <w:szCs w:val="24"/>
          <w:lang w:val="en-GB"/>
        </w:rPr>
        <w:t xml:space="preserve"> 11 </w:t>
      </w:r>
      <w:proofErr w:type="spellStart"/>
      <w:r w:rsidR="000D4E2E">
        <w:rPr>
          <w:rFonts w:asciiTheme="majorHAnsi" w:eastAsia="Arial Unicode MS" w:hAnsiTheme="majorHAnsi" w:cstheme="majorHAnsi"/>
          <w:b/>
          <w:color w:val="C00000"/>
          <w:sz w:val="24"/>
          <w:szCs w:val="24"/>
          <w:lang w:val="en-GB"/>
        </w:rPr>
        <w:t>Tahun</w:t>
      </w:r>
      <w:proofErr w:type="spellEnd"/>
      <w:r w:rsidR="000D4E2E">
        <w:rPr>
          <w:rFonts w:asciiTheme="majorHAnsi" w:eastAsia="Arial Unicode MS" w:hAnsiTheme="majorHAnsi" w:cstheme="majorHAnsi"/>
          <w:b/>
          <w:color w:val="C00000"/>
          <w:sz w:val="24"/>
          <w:szCs w:val="24"/>
          <w:lang w:val="en-GB"/>
        </w:rPr>
        <w:t xml:space="preserve"> 2020 </w:t>
      </w:r>
      <w:proofErr w:type="spellStart"/>
      <w:r w:rsidR="000D4E2E">
        <w:rPr>
          <w:rFonts w:asciiTheme="majorHAnsi" w:eastAsia="Arial Unicode MS" w:hAnsiTheme="majorHAnsi" w:cstheme="majorHAnsi"/>
          <w:b/>
          <w:color w:val="C00000"/>
          <w:sz w:val="24"/>
          <w:szCs w:val="24"/>
          <w:lang w:val="en-GB"/>
        </w:rPr>
        <w:t>tentang</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Cipta</w:t>
      </w:r>
      <w:proofErr w:type="spellEnd"/>
      <w:r w:rsidR="000D4E2E">
        <w:rPr>
          <w:rFonts w:asciiTheme="majorHAnsi" w:eastAsia="Arial Unicode MS" w:hAnsiTheme="majorHAnsi" w:cstheme="majorHAnsi"/>
          <w:b/>
          <w:color w:val="C00000"/>
          <w:sz w:val="24"/>
          <w:szCs w:val="24"/>
          <w:lang w:val="en-GB"/>
        </w:rPr>
        <w:t xml:space="preserve"> </w:t>
      </w:r>
      <w:proofErr w:type="spellStart"/>
      <w:r w:rsidR="000D4E2E">
        <w:rPr>
          <w:rFonts w:asciiTheme="majorHAnsi" w:eastAsia="Arial Unicode MS" w:hAnsiTheme="majorHAnsi" w:cstheme="majorHAnsi"/>
          <w:b/>
          <w:color w:val="C00000"/>
          <w:sz w:val="24"/>
          <w:szCs w:val="24"/>
          <w:lang w:val="en-GB"/>
        </w:rPr>
        <w:t>Kerja</w:t>
      </w:r>
      <w:proofErr w:type="spellEnd"/>
    </w:p>
    <w:p w14:paraId="629CC5FD" w14:textId="77777777" w:rsidR="00061D8F" w:rsidRDefault="000D4E2E" w:rsidP="00061D8F">
      <w:pPr>
        <w:spacing w:after="0" w:line="240" w:lineRule="auto"/>
        <w:ind w:firstLine="567"/>
        <w:jc w:val="both"/>
        <w:rPr>
          <w:rFonts w:asciiTheme="majorHAnsi" w:hAnsiTheme="majorHAnsi" w:cstheme="majorHAnsi"/>
          <w:sz w:val="24"/>
          <w:szCs w:val="24"/>
        </w:rPr>
      </w:pPr>
      <w:proofErr w:type="spellStart"/>
      <w:r w:rsidRPr="001173FF">
        <w:rPr>
          <w:rFonts w:asciiTheme="majorHAnsi" w:hAnsiTheme="majorHAnsi" w:cstheme="majorHAnsi"/>
          <w:sz w:val="24"/>
          <w:szCs w:val="24"/>
        </w:rPr>
        <w:t>Wanprestasi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adalah</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kondisi</w:t>
      </w:r>
      <w:proofErr w:type="spellEnd"/>
      <w:r w:rsidRPr="001173FF">
        <w:rPr>
          <w:rFonts w:asciiTheme="majorHAnsi" w:hAnsiTheme="majorHAnsi" w:cstheme="majorHAnsi"/>
          <w:sz w:val="24"/>
          <w:szCs w:val="24"/>
        </w:rPr>
        <w:t xml:space="preserve"> di mana salah </w:t>
      </w:r>
      <w:proofErr w:type="spellStart"/>
      <w:r w:rsidRPr="001173FF">
        <w:rPr>
          <w:rFonts w:asciiTheme="majorHAnsi" w:hAnsiTheme="majorHAnsi" w:cstheme="majorHAnsi"/>
          <w:sz w:val="24"/>
          <w:szCs w:val="24"/>
        </w:rPr>
        <w:t>satu</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pihak</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dalam</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tidak</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memenuhi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kewajiban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atau</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berprestasi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buruk</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karena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kelalaian</w:t>
      </w:r>
      <w:proofErr w:type="spellEnd"/>
      <w:r w:rsidRPr="001173FF">
        <w:rPr>
          <w:rFonts w:asciiTheme="majorHAnsi" w:hAnsiTheme="majorHAnsi" w:cstheme="majorHAnsi"/>
          <w:sz w:val="24"/>
          <w:szCs w:val="24"/>
        </w:rPr>
        <w:t>.</w:t>
      </w:r>
      <w:r w:rsidRPr="001173FF">
        <w:rPr>
          <w:rStyle w:val="FootnoteReference"/>
          <w:rFonts w:asciiTheme="majorHAnsi" w:hAnsiTheme="majorHAnsi" w:cstheme="majorHAnsi"/>
          <w:sz w:val="24"/>
          <w:szCs w:val="24"/>
        </w:rPr>
        <w:footnoteReference w:id="9"/>
      </w:r>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Dalam</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konteks</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wanprestasi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dapat</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terjadi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jika</w:t>
      </w:r>
      <w:proofErr w:type="spellEnd"/>
      <w:r w:rsidRPr="001173FF">
        <w:rPr>
          <w:rFonts w:asciiTheme="majorHAnsi" w:hAnsiTheme="majorHAnsi" w:cstheme="majorHAnsi"/>
          <w:sz w:val="24"/>
          <w:szCs w:val="24"/>
        </w:rPr>
        <w:t xml:space="preserve"> salah </w:t>
      </w:r>
      <w:proofErr w:type="spellStart"/>
      <w:r w:rsidRPr="001173FF">
        <w:rPr>
          <w:rFonts w:asciiTheme="majorHAnsi" w:hAnsiTheme="majorHAnsi" w:cstheme="majorHAnsi"/>
          <w:sz w:val="24"/>
          <w:szCs w:val="24"/>
        </w:rPr>
        <w:t>satu</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pihak</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tidak</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memenuhi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kewajiban</w:t>
      </w:r>
      <w:proofErr w:type="spellEnd"/>
      <w:r w:rsidRPr="001173FF">
        <w:rPr>
          <w:rFonts w:asciiTheme="majorHAnsi" w:hAnsiTheme="majorHAnsi" w:cstheme="majorHAnsi"/>
          <w:sz w:val="24"/>
          <w:szCs w:val="24"/>
        </w:rPr>
        <w:t xml:space="preserve"> yang </w:t>
      </w:r>
      <w:proofErr w:type="spellStart"/>
      <w:r w:rsidRPr="001173FF">
        <w:rPr>
          <w:rFonts w:asciiTheme="majorHAnsi" w:hAnsiTheme="majorHAnsi" w:cstheme="majorHAnsi"/>
          <w:sz w:val="24"/>
          <w:szCs w:val="24"/>
        </w:rPr>
        <w:t>telah</w:t>
      </w:r>
      <w:proofErr w:type="spellEnd"/>
      <w:r w:rsidRPr="001173FF">
        <w:rPr>
          <w:rFonts w:asciiTheme="majorHAnsi" w:hAnsiTheme="majorHAnsi" w:cstheme="majorHAnsi"/>
          <w:sz w:val="24"/>
          <w:szCs w:val="24"/>
        </w:rPr>
        <w:t xml:space="preserve"> di </w:t>
      </w:r>
      <w:proofErr w:type="spellStart"/>
      <w:r w:rsidRPr="001173FF">
        <w:rPr>
          <w:rFonts w:asciiTheme="majorHAnsi" w:hAnsiTheme="majorHAnsi" w:cstheme="majorHAnsi"/>
          <w:sz w:val="24"/>
          <w:szCs w:val="24"/>
        </w:rPr>
        <w:t>sepakati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dalam</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seperti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jaminan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kesejahteraaan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kariawan</w:t>
      </w:r>
      <w:proofErr w:type="spellEnd"/>
      <w:r w:rsidRPr="001173FF">
        <w:rPr>
          <w:rFonts w:asciiTheme="majorHAnsi" w:hAnsiTheme="majorHAnsi" w:cstheme="majorHAnsi"/>
          <w:sz w:val="24"/>
          <w:szCs w:val="24"/>
        </w:rPr>
        <w:t>.</w:t>
      </w:r>
      <w:r w:rsidRPr="001173FF">
        <w:rPr>
          <w:rStyle w:val="FootnoteReference"/>
          <w:rFonts w:asciiTheme="majorHAnsi" w:hAnsiTheme="majorHAnsi" w:cstheme="majorHAnsi"/>
          <w:sz w:val="24"/>
          <w:szCs w:val="24"/>
        </w:rPr>
        <w:footnoteReference w:id="10"/>
      </w:r>
      <w:r w:rsidRPr="001173FF">
        <w:rPr>
          <w:rFonts w:asciiTheme="majorHAnsi" w:hAnsiTheme="majorHAnsi" w:cstheme="majorHAnsi"/>
          <w:sz w:val="24"/>
          <w:szCs w:val="24"/>
        </w:rPr>
        <w:t xml:space="preserve"> Jika </w:t>
      </w:r>
      <w:proofErr w:type="spellStart"/>
      <w:r w:rsidRPr="001173FF">
        <w:rPr>
          <w:rFonts w:asciiTheme="majorHAnsi" w:hAnsiTheme="majorHAnsi" w:cstheme="majorHAnsi"/>
          <w:sz w:val="24"/>
          <w:szCs w:val="24"/>
        </w:rPr>
        <w:t>terjadi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wanprestasi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dalam</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maka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pekerja</w:t>
      </w:r>
      <w:proofErr w:type="spellEnd"/>
      <w:r w:rsidRPr="001173FF">
        <w:rPr>
          <w:rFonts w:asciiTheme="majorHAnsi" w:hAnsiTheme="majorHAnsi" w:cstheme="majorHAnsi"/>
          <w:sz w:val="24"/>
          <w:szCs w:val="24"/>
        </w:rPr>
        <w:t xml:space="preserve"> / </w:t>
      </w:r>
      <w:proofErr w:type="spellStart"/>
      <w:r w:rsidRPr="001173FF">
        <w:rPr>
          <w:rFonts w:asciiTheme="majorHAnsi" w:hAnsiTheme="majorHAnsi" w:cstheme="majorHAnsi"/>
          <w:sz w:val="24"/>
          <w:szCs w:val="24"/>
        </w:rPr>
        <w:t>atau</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buruh</w:t>
      </w:r>
      <w:proofErr w:type="spellEnd"/>
      <w:r w:rsidRPr="001173FF">
        <w:rPr>
          <w:rFonts w:asciiTheme="majorHAnsi" w:hAnsiTheme="majorHAnsi" w:cstheme="majorHAnsi"/>
          <w:sz w:val="24"/>
          <w:szCs w:val="24"/>
        </w:rPr>
        <w:t xml:space="preserve"> yang </w:t>
      </w:r>
      <w:proofErr w:type="spellStart"/>
      <w:r w:rsidRPr="001173FF">
        <w:rPr>
          <w:rFonts w:asciiTheme="majorHAnsi" w:hAnsiTheme="majorHAnsi" w:cstheme="majorHAnsi"/>
          <w:sz w:val="24"/>
          <w:szCs w:val="24"/>
        </w:rPr>
        <w:t>merasa</w:t>
      </w:r>
      <w:proofErr w:type="spellEnd"/>
      <w:r w:rsidRPr="001173FF">
        <w:rPr>
          <w:rFonts w:asciiTheme="majorHAnsi" w:hAnsiTheme="majorHAnsi" w:cstheme="majorHAnsi"/>
          <w:sz w:val="24"/>
          <w:szCs w:val="24"/>
        </w:rPr>
        <w:t xml:space="preserve"> di </w:t>
      </w:r>
      <w:proofErr w:type="spellStart"/>
      <w:r w:rsidRPr="001173FF">
        <w:rPr>
          <w:rFonts w:asciiTheme="majorHAnsi" w:hAnsiTheme="majorHAnsi" w:cstheme="majorHAnsi"/>
          <w:sz w:val="24"/>
          <w:szCs w:val="24"/>
        </w:rPr>
        <w:t>rugikan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dapat</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melakukan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penyelesaian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melalui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penyelesaian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perselisihan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hubungan</w:t>
      </w:r>
      <w:proofErr w:type="spellEnd"/>
      <w:r w:rsidRPr="001173FF">
        <w:rPr>
          <w:rFonts w:asciiTheme="majorHAnsi" w:hAnsiTheme="majorHAnsi" w:cstheme="majorHAnsi"/>
          <w:sz w:val="24"/>
          <w:szCs w:val="24"/>
        </w:rPr>
        <w:t xml:space="preserve"> industrial.</w:t>
      </w:r>
      <w:r w:rsidRPr="001173FF">
        <w:rPr>
          <w:rStyle w:val="FootnoteReference"/>
          <w:rFonts w:asciiTheme="majorHAnsi" w:hAnsiTheme="majorHAnsi" w:cstheme="majorHAnsi"/>
          <w:sz w:val="24"/>
          <w:szCs w:val="24"/>
        </w:rPr>
        <w:footnoteReference w:id="11"/>
      </w:r>
      <w:r w:rsidRPr="001173FF">
        <w:rPr>
          <w:rFonts w:asciiTheme="majorHAnsi" w:hAnsiTheme="majorHAnsi" w:cstheme="majorHAnsi"/>
          <w:sz w:val="24"/>
          <w:szCs w:val="24"/>
        </w:rPr>
        <w:t xml:space="preserve"> </w:t>
      </w:r>
    </w:p>
    <w:p w14:paraId="5A8FC61D" w14:textId="77777777" w:rsidR="00061D8F" w:rsidRDefault="000D4E2E" w:rsidP="00061D8F">
      <w:pPr>
        <w:spacing w:after="0" w:line="240" w:lineRule="auto"/>
        <w:ind w:firstLine="567"/>
        <w:jc w:val="both"/>
        <w:rPr>
          <w:rFonts w:asciiTheme="majorHAnsi" w:hAnsiTheme="majorHAnsi" w:cstheme="majorHAnsi"/>
          <w:sz w:val="24"/>
          <w:szCs w:val="24"/>
        </w:rPr>
      </w:pPr>
      <w:proofErr w:type="spellStart"/>
      <w:r w:rsidRPr="001173FF">
        <w:rPr>
          <w:rFonts w:asciiTheme="majorHAnsi" w:hAnsiTheme="majorHAnsi" w:cstheme="majorHAnsi"/>
          <w:sz w:val="24"/>
          <w:szCs w:val="24"/>
        </w:rPr>
        <w:t>Penyelesaian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perselisihan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hubungan</w:t>
      </w:r>
      <w:proofErr w:type="spellEnd"/>
      <w:r w:rsidRPr="001173FF">
        <w:rPr>
          <w:rFonts w:asciiTheme="majorHAnsi" w:hAnsiTheme="majorHAnsi" w:cstheme="majorHAnsi"/>
          <w:sz w:val="24"/>
          <w:szCs w:val="24"/>
        </w:rPr>
        <w:t xml:space="preserve"> industrial </w:t>
      </w:r>
      <w:proofErr w:type="spellStart"/>
      <w:r w:rsidRPr="001173FF">
        <w:rPr>
          <w:rFonts w:asciiTheme="majorHAnsi" w:hAnsiTheme="majorHAnsi" w:cstheme="majorHAnsi"/>
          <w:sz w:val="24"/>
          <w:szCs w:val="24"/>
        </w:rPr>
        <w:t>jika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terjadi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wanprestasi</w:t>
      </w:r>
      <w:proofErr w:type="spellEnd"/>
      <w:r w:rsidRPr="001173FF">
        <w:rPr>
          <w:rFonts w:asciiTheme="majorHAnsi" w:hAnsiTheme="majorHAnsi" w:cstheme="majorHAnsi"/>
          <w:sz w:val="24"/>
          <w:szCs w:val="24"/>
        </w:rPr>
        <w:t xml:space="preserve"> pada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 xml:space="preserve"> di </w:t>
      </w:r>
      <w:proofErr w:type="spellStart"/>
      <w:r w:rsidRPr="001173FF">
        <w:rPr>
          <w:rFonts w:asciiTheme="majorHAnsi" w:hAnsiTheme="majorHAnsi" w:cstheme="majorHAnsi"/>
          <w:sz w:val="24"/>
          <w:szCs w:val="24"/>
        </w:rPr>
        <w:t>ataur</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dalam</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pasal</w:t>
      </w:r>
      <w:proofErr w:type="spellEnd"/>
      <w:r w:rsidRPr="001173FF">
        <w:rPr>
          <w:rFonts w:asciiTheme="majorHAnsi" w:hAnsiTheme="majorHAnsi" w:cstheme="majorHAnsi"/>
          <w:sz w:val="24"/>
          <w:szCs w:val="24"/>
        </w:rPr>
        <w:t xml:space="preserve"> 80 </w:t>
      </w:r>
      <w:proofErr w:type="spellStart"/>
      <w:r w:rsidRPr="001173FF">
        <w:rPr>
          <w:rFonts w:asciiTheme="majorHAnsi" w:hAnsiTheme="majorHAnsi" w:cstheme="majorHAnsi"/>
          <w:sz w:val="24"/>
          <w:szCs w:val="24"/>
        </w:rPr>
        <w:t>undang-undang</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nomor</w:t>
      </w:r>
      <w:proofErr w:type="spellEnd"/>
      <w:r w:rsidRPr="001173FF">
        <w:rPr>
          <w:rFonts w:asciiTheme="majorHAnsi" w:hAnsiTheme="majorHAnsi" w:cstheme="majorHAnsi"/>
          <w:sz w:val="24"/>
          <w:szCs w:val="24"/>
        </w:rPr>
        <w:t xml:space="preserve"> 11 </w:t>
      </w:r>
      <w:proofErr w:type="spellStart"/>
      <w:r w:rsidRPr="001173FF">
        <w:rPr>
          <w:rFonts w:asciiTheme="majorHAnsi" w:hAnsiTheme="majorHAnsi" w:cstheme="majorHAnsi"/>
          <w:sz w:val="24"/>
          <w:szCs w:val="24"/>
        </w:rPr>
        <w:t>tahun</w:t>
      </w:r>
      <w:proofErr w:type="spellEnd"/>
      <w:r w:rsidRPr="001173FF">
        <w:rPr>
          <w:rFonts w:asciiTheme="majorHAnsi" w:hAnsiTheme="majorHAnsi" w:cstheme="majorHAnsi"/>
          <w:sz w:val="24"/>
          <w:szCs w:val="24"/>
        </w:rPr>
        <w:t xml:space="preserve"> 2020 </w:t>
      </w:r>
      <w:proofErr w:type="spellStart"/>
      <w:r w:rsidRPr="001173FF">
        <w:rPr>
          <w:rFonts w:asciiTheme="majorHAnsi" w:hAnsiTheme="majorHAnsi" w:cstheme="majorHAnsi"/>
          <w:sz w:val="24"/>
          <w:szCs w:val="24"/>
        </w:rPr>
        <w:t>tentang</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cipta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w:t>
      </w:r>
      <w:r w:rsidRPr="001173FF">
        <w:rPr>
          <w:rStyle w:val="FootnoteReference"/>
          <w:rFonts w:asciiTheme="majorHAnsi" w:hAnsiTheme="majorHAnsi" w:cstheme="majorHAnsi"/>
          <w:sz w:val="24"/>
          <w:szCs w:val="24"/>
        </w:rPr>
        <w:footnoteReference w:id="12"/>
      </w:r>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Pasal</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ini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mengatur</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bahwa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pekerja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buruh</w:t>
      </w:r>
      <w:proofErr w:type="spellEnd"/>
      <w:r w:rsidRPr="001173FF">
        <w:rPr>
          <w:rFonts w:asciiTheme="majorHAnsi" w:hAnsiTheme="majorHAnsi" w:cstheme="majorHAnsi"/>
          <w:sz w:val="24"/>
          <w:szCs w:val="24"/>
        </w:rPr>
        <w:t xml:space="preserve"> yang </w:t>
      </w:r>
      <w:proofErr w:type="spellStart"/>
      <w:r w:rsidRPr="001173FF">
        <w:rPr>
          <w:rFonts w:asciiTheme="majorHAnsi" w:hAnsiTheme="majorHAnsi" w:cstheme="majorHAnsi"/>
          <w:sz w:val="24"/>
          <w:szCs w:val="24"/>
        </w:rPr>
        <w:t>merasa</w:t>
      </w:r>
      <w:proofErr w:type="spellEnd"/>
      <w:r w:rsidRPr="001173FF">
        <w:rPr>
          <w:rFonts w:asciiTheme="majorHAnsi" w:hAnsiTheme="majorHAnsi" w:cstheme="majorHAnsi"/>
          <w:sz w:val="24"/>
          <w:szCs w:val="24"/>
        </w:rPr>
        <w:t xml:space="preserve"> di </w:t>
      </w:r>
      <w:proofErr w:type="spellStart"/>
      <w:r w:rsidRPr="001173FF">
        <w:rPr>
          <w:rFonts w:asciiTheme="majorHAnsi" w:hAnsiTheme="majorHAnsi" w:cstheme="majorHAnsi"/>
          <w:sz w:val="24"/>
          <w:szCs w:val="24"/>
        </w:rPr>
        <w:t>rugikan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akibat</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wanprestasi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perjanjian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kerja</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dapat</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melakukan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penyelesaiaan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melalui</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penyelesaian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perselisihan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hubungan</w:t>
      </w:r>
      <w:proofErr w:type="spellEnd"/>
      <w:r w:rsidRPr="001173FF">
        <w:rPr>
          <w:rFonts w:asciiTheme="majorHAnsi" w:hAnsiTheme="majorHAnsi" w:cstheme="majorHAnsi"/>
          <w:sz w:val="24"/>
          <w:szCs w:val="24"/>
        </w:rPr>
        <w:t xml:space="preserve"> industrial.</w:t>
      </w:r>
      <w:r w:rsidRPr="001173FF">
        <w:rPr>
          <w:rStyle w:val="FootnoteReference"/>
          <w:rFonts w:asciiTheme="majorHAnsi" w:hAnsiTheme="majorHAnsi" w:cstheme="majorHAnsi"/>
          <w:sz w:val="24"/>
          <w:szCs w:val="24"/>
        </w:rPr>
        <w:footnoteReference w:id="13"/>
      </w:r>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Penyelesaian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perselisiahan</w:t>
      </w:r>
      <w:proofErr w:type="spellEnd"/>
      <w:r w:rsidRPr="001173FF">
        <w:rPr>
          <w:rFonts w:asciiTheme="majorHAnsi" w:hAnsiTheme="majorHAnsi" w:cstheme="majorHAnsi"/>
          <w:sz w:val="24"/>
          <w:szCs w:val="24"/>
        </w:rPr>
        <w:t xml:space="preserve"> </w:t>
      </w:r>
      <w:proofErr w:type="spellStart"/>
      <w:r w:rsidRPr="001173FF">
        <w:rPr>
          <w:rFonts w:asciiTheme="majorHAnsi" w:hAnsiTheme="majorHAnsi" w:cstheme="majorHAnsi"/>
          <w:sz w:val="24"/>
          <w:szCs w:val="24"/>
        </w:rPr>
        <w:t>hubungan</w:t>
      </w:r>
      <w:proofErr w:type="spellEnd"/>
      <w:r w:rsidRPr="001173FF">
        <w:rPr>
          <w:rFonts w:asciiTheme="majorHAnsi" w:hAnsiTheme="majorHAnsi" w:cstheme="majorHAnsi"/>
          <w:sz w:val="24"/>
          <w:szCs w:val="24"/>
        </w:rPr>
        <w:t xml:space="preserve"> industrial</w:t>
      </w:r>
      <w:r>
        <w:rPr>
          <w:rFonts w:asciiTheme="majorHAnsi" w:hAnsiTheme="majorHAnsi" w:cstheme="majorHAnsi"/>
          <w:sz w:val="24"/>
          <w:szCs w:val="24"/>
          <w:lang w:val="id-ID"/>
        </w:rPr>
        <w:t xml:space="preserve"> </w:t>
      </w:r>
      <w:proofErr w:type="spellStart"/>
      <w:r w:rsidRPr="00F54904">
        <w:rPr>
          <w:rFonts w:asciiTheme="majorHAnsi" w:hAnsiTheme="majorHAnsi" w:cstheme="majorHAnsi"/>
          <w:sz w:val="24"/>
          <w:szCs w:val="24"/>
        </w:rPr>
        <w:t>dapat</w:t>
      </w:r>
      <w:proofErr w:type="spellEnd"/>
      <w:r w:rsidRPr="00F54904">
        <w:rPr>
          <w:rFonts w:asciiTheme="majorHAnsi" w:hAnsiTheme="majorHAnsi" w:cstheme="majorHAnsi"/>
          <w:sz w:val="24"/>
          <w:szCs w:val="24"/>
        </w:rPr>
        <w:t xml:space="preserve"> di </w:t>
      </w:r>
      <w:proofErr w:type="spellStart"/>
      <w:r w:rsidRPr="00F54904">
        <w:rPr>
          <w:rFonts w:asciiTheme="majorHAnsi" w:hAnsiTheme="majorHAnsi" w:cstheme="majorHAnsi"/>
          <w:sz w:val="24"/>
          <w:szCs w:val="24"/>
        </w:rPr>
        <w:t>lakukan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melalui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beberapa</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cara</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Penyelesaian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tersebut</w:t>
      </w:r>
      <w:proofErr w:type="spellEnd"/>
      <w:r w:rsidRPr="00F54904">
        <w:rPr>
          <w:rFonts w:asciiTheme="majorHAnsi" w:hAnsiTheme="majorHAnsi" w:cstheme="majorHAnsi"/>
          <w:sz w:val="24"/>
          <w:szCs w:val="24"/>
        </w:rPr>
        <w:t xml:space="preserve"> di </w:t>
      </w:r>
      <w:proofErr w:type="spellStart"/>
      <w:r w:rsidRPr="00F54904">
        <w:rPr>
          <w:rFonts w:asciiTheme="majorHAnsi" w:hAnsiTheme="majorHAnsi" w:cstheme="majorHAnsi"/>
          <w:sz w:val="24"/>
          <w:szCs w:val="24"/>
        </w:rPr>
        <w:t>antaranya</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adalah</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penyelesaian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melalui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bipartid</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penyelesaian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melalui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mediasi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penyelesaian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melalui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arbitrase</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atau</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penyelesaian</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melalui</w:t>
      </w:r>
      <w:proofErr w:type="spellEnd"/>
      <w:r w:rsidRPr="00F54904">
        <w:rPr>
          <w:rFonts w:asciiTheme="majorHAnsi" w:hAnsiTheme="majorHAnsi" w:cstheme="majorHAnsi"/>
          <w:sz w:val="24"/>
          <w:szCs w:val="24"/>
        </w:rPr>
        <w:t xml:space="preserve"> </w:t>
      </w:r>
      <w:proofErr w:type="spellStart"/>
      <w:r w:rsidRPr="00F54904">
        <w:rPr>
          <w:rFonts w:asciiTheme="majorHAnsi" w:hAnsiTheme="majorHAnsi" w:cstheme="majorHAnsi"/>
          <w:sz w:val="24"/>
          <w:szCs w:val="24"/>
        </w:rPr>
        <w:t>pengadilan</w:t>
      </w:r>
      <w:proofErr w:type="spellEnd"/>
      <w:r w:rsidRPr="00F54904">
        <w:rPr>
          <w:rFonts w:asciiTheme="majorHAnsi" w:hAnsiTheme="majorHAnsi" w:cstheme="majorHAnsi"/>
          <w:sz w:val="24"/>
          <w:szCs w:val="24"/>
        </w:rPr>
        <w:t>.</w:t>
      </w:r>
    </w:p>
    <w:p w14:paraId="30BA4BB0" w14:textId="77777777" w:rsidR="00061D8F" w:rsidRDefault="000D4E2E" w:rsidP="00061D8F">
      <w:pPr>
        <w:spacing w:after="0" w:line="240" w:lineRule="auto"/>
        <w:ind w:firstLine="567"/>
        <w:jc w:val="both"/>
        <w:rPr>
          <w:rFonts w:asciiTheme="majorHAnsi" w:hAnsiTheme="majorHAnsi" w:cstheme="majorHAnsi"/>
          <w:sz w:val="24"/>
          <w:szCs w:val="24"/>
        </w:rPr>
      </w:pPr>
      <w:proofErr w:type="spellStart"/>
      <w:r w:rsidRPr="00266AFE">
        <w:rPr>
          <w:rFonts w:asciiTheme="majorHAnsi" w:hAnsiTheme="majorHAnsi" w:cstheme="majorHAnsi"/>
          <w:sz w:val="24"/>
          <w:szCs w:val="24"/>
        </w:rPr>
        <w:t>Penyelesaian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sengketa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melalui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adalah</w:t>
      </w:r>
      <w:proofErr w:type="spellEnd"/>
      <w:r w:rsidRPr="00266AFE">
        <w:rPr>
          <w:rFonts w:asciiTheme="majorHAnsi" w:hAnsiTheme="majorHAnsi" w:cstheme="majorHAnsi"/>
          <w:sz w:val="24"/>
          <w:szCs w:val="24"/>
        </w:rPr>
        <w:t xml:space="preserve"> salah </w:t>
      </w:r>
      <w:proofErr w:type="spellStart"/>
      <w:r w:rsidRPr="00266AFE">
        <w:rPr>
          <w:rFonts w:asciiTheme="majorHAnsi" w:hAnsiTheme="majorHAnsi" w:cstheme="majorHAnsi"/>
          <w:sz w:val="24"/>
          <w:szCs w:val="24"/>
        </w:rPr>
        <w:t>satu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cara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untuk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menyelesaikan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sengketa</w:t>
      </w:r>
      <w:proofErr w:type="spellEnd"/>
      <w:r w:rsidRPr="00266AFE">
        <w:rPr>
          <w:rFonts w:asciiTheme="majorHAnsi" w:hAnsiTheme="majorHAnsi" w:cstheme="majorHAnsi"/>
          <w:sz w:val="24"/>
          <w:szCs w:val="24"/>
        </w:rPr>
        <w:t xml:space="preserve">. Jika </w:t>
      </w:r>
      <w:proofErr w:type="spellStart"/>
      <w:r w:rsidRPr="00266AFE">
        <w:rPr>
          <w:rFonts w:asciiTheme="majorHAnsi" w:hAnsiTheme="majorHAnsi" w:cstheme="majorHAnsi"/>
          <w:sz w:val="24"/>
          <w:szCs w:val="24"/>
        </w:rPr>
        <w:t>terjadi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wanprestasi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dalam</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perjanjian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kerja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maka</w:t>
      </w:r>
      <w:proofErr w:type="spellEnd"/>
      <w:r w:rsidRPr="00266AFE">
        <w:rPr>
          <w:rFonts w:asciiTheme="majorHAnsi" w:hAnsiTheme="majorHAnsi" w:cstheme="majorHAnsi"/>
          <w:sz w:val="24"/>
          <w:szCs w:val="24"/>
        </w:rPr>
        <w:t xml:space="preserve"> proses </w:t>
      </w:r>
      <w:proofErr w:type="spellStart"/>
      <w:r w:rsidRPr="00266AFE">
        <w:rPr>
          <w:rFonts w:asciiTheme="majorHAnsi" w:hAnsiTheme="majorHAnsi" w:cstheme="majorHAnsi"/>
          <w:sz w:val="24"/>
          <w:szCs w:val="24"/>
        </w:rPr>
        <w:t>penyelesaian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sengketa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melalui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dapat</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lakukan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Gugatan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wanprestasi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adalah</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suatu</w:t>
      </w:r>
      <w:proofErr w:type="spellEnd"/>
      <w:r w:rsidRPr="00266AFE">
        <w:rPr>
          <w:rFonts w:asciiTheme="majorHAnsi" w:hAnsiTheme="majorHAnsi" w:cstheme="majorHAnsi"/>
          <w:sz w:val="24"/>
          <w:szCs w:val="24"/>
        </w:rPr>
        <w:t xml:space="preserve"> proses </w:t>
      </w:r>
      <w:proofErr w:type="spellStart"/>
      <w:r w:rsidRPr="00266AFE">
        <w:rPr>
          <w:rFonts w:asciiTheme="majorHAnsi" w:hAnsiTheme="majorHAnsi" w:cstheme="majorHAnsi"/>
          <w:sz w:val="24"/>
          <w:szCs w:val="24"/>
        </w:rPr>
        <w:t>hukum</w:t>
      </w:r>
      <w:proofErr w:type="spellEnd"/>
      <w:r w:rsidRPr="00266AFE">
        <w:rPr>
          <w:rFonts w:asciiTheme="majorHAnsi" w:hAnsiTheme="majorHAnsi" w:cstheme="majorHAnsi"/>
          <w:sz w:val="24"/>
          <w:szCs w:val="24"/>
        </w:rPr>
        <w:t xml:space="preserve"> yang di </w:t>
      </w:r>
      <w:proofErr w:type="spellStart"/>
      <w:r w:rsidRPr="00266AFE">
        <w:rPr>
          <w:rFonts w:asciiTheme="majorHAnsi" w:hAnsiTheme="majorHAnsi" w:cstheme="majorHAnsi"/>
          <w:sz w:val="24"/>
          <w:szCs w:val="24"/>
        </w:rPr>
        <w:t>lakukan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apabila</w:t>
      </w:r>
      <w:proofErr w:type="spellEnd"/>
      <w:r w:rsidRPr="00266AFE">
        <w:rPr>
          <w:rFonts w:asciiTheme="majorHAnsi" w:hAnsiTheme="majorHAnsi" w:cstheme="majorHAnsi"/>
          <w:sz w:val="24"/>
          <w:szCs w:val="24"/>
        </w:rPr>
        <w:t xml:space="preserve"> salah </w:t>
      </w:r>
      <w:proofErr w:type="spellStart"/>
      <w:r w:rsidRPr="00266AFE">
        <w:rPr>
          <w:rFonts w:asciiTheme="majorHAnsi" w:hAnsiTheme="majorHAnsi" w:cstheme="majorHAnsi"/>
          <w:sz w:val="24"/>
          <w:szCs w:val="24"/>
        </w:rPr>
        <w:t>satu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pihak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dalam</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suatu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kontrak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tidak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memenuhi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kewajiban</w:t>
      </w:r>
      <w:proofErr w:type="spellEnd"/>
      <w:r w:rsidRPr="00266AFE">
        <w:rPr>
          <w:rFonts w:asciiTheme="majorHAnsi" w:hAnsiTheme="majorHAnsi" w:cstheme="majorHAnsi"/>
          <w:sz w:val="24"/>
          <w:szCs w:val="24"/>
        </w:rPr>
        <w:t xml:space="preserve"> yang </w:t>
      </w:r>
      <w:proofErr w:type="spellStart"/>
      <w:r w:rsidRPr="00266AFE">
        <w:rPr>
          <w:rFonts w:asciiTheme="majorHAnsi" w:hAnsiTheme="majorHAnsi" w:cstheme="majorHAnsi"/>
          <w:sz w:val="24"/>
          <w:szCs w:val="24"/>
        </w:rPr>
        <w:t>telah</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sepakati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Dalam</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hal</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sengketa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tidak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dapat</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selesaikan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melalui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tahapan-tahapan</w:t>
      </w:r>
      <w:proofErr w:type="spellEnd"/>
      <w:r w:rsidRPr="00266AFE">
        <w:rPr>
          <w:rFonts w:asciiTheme="majorHAnsi" w:hAnsiTheme="majorHAnsi" w:cstheme="majorHAnsi"/>
          <w:sz w:val="24"/>
          <w:szCs w:val="24"/>
        </w:rPr>
        <w:t xml:space="preserve"> yang </w:t>
      </w:r>
      <w:proofErr w:type="spellStart"/>
      <w:r w:rsidRPr="00266AFE">
        <w:rPr>
          <w:rFonts w:asciiTheme="majorHAnsi" w:hAnsiTheme="majorHAnsi" w:cstheme="majorHAnsi"/>
          <w:sz w:val="24"/>
          <w:szCs w:val="24"/>
        </w:rPr>
        <w:t>telah</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jelaskan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sebelumnya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maka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pihak</w:t>
      </w:r>
      <w:proofErr w:type="spellEnd"/>
      <w:r w:rsidRPr="00266AFE">
        <w:rPr>
          <w:rFonts w:asciiTheme="majorHAnsi" w:hAnsiTheme="majorHAnsi" w:cstheme="majorHAnsi"/>
          <w:sz w:val="24"/>
          <w:szCs w:val="24"/>
        </w:rPr>
        <w:t xml:space="preserve"> yang </w:t>
      </w:r>
      <w:r w:rsidRPr="00266AFE">
        <w:rPr>
          <w:rFonts w:asciiTheme="majorHAnsi" w:hAnsiTheme="majorHAnsi" w:cstheme="majorHAnsi"/>
          <w:sz w:val="24"/>
          <w:szCs w:val="24"/>
          <w:lang w:val="id-ID"/>
        </w:rPr>
        <w:t>m</w:t>
      </w:r>
      <w:proofErr w:type="spellStart"/>
      <w:r w:rsidRPr="00266AFE">
        <w:rPr>
          <w:rFonts w:asciiTheme="majorHAnsi" w:hAnsiTheme="majorHAnsi" w:cstheme="majorHAnsi"/>
          <w:sz w:val="24"/>
          <w:szCs w:val="24"/>
        </w:rPr>
        <w:t>erasa</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rugikan</w:t>
      </w:r>
      <w:proofErr w:type="spellEnd"/>
      <w:r w:rsidRPr="00266AFE">
        <w:rPr>
          <w:rFonts w:asciiTheme="majorHAnsi" w:hAnsiTheme="majorHAnsi" w:cstheme="majorHAnsi"/>
          <w:sz w:val="24"/>
          <w:szCs w:val="24"/>
        </w:rPr>
        <w:t xml:space="preserve"> d</w:t>
      </w:r>
      <w:r w:rsidRPr="00266AFE">
        <w:rPr>
          <w:rFonts w:asciiTheme="majorHAnsi" w:hAnsiTheme="majorHAnsi" w:cstheme="majorHAnsi"/>
          <w:sz w:val="24"/>
          <w:szCs w:val="24"/>
          <w:lang w:val="id-ID"/>
        </w:rPr>
        <w:t>a</w:t>
      </w:r>
      <w:r w:rsidRPr="00266AFE">
        <w:rPr>
          <w:rFonts w:asciiTheme="majorHAnsi" w:hAnsiTheme="majorHAnsi" w:cstheme="majorHAnsi"/>
          <w:sz w:val="24"/>
          <w:szCs w:val="24"/>
        </w:rPr>
        <w:t xml:space="preserve">pat </w:t>
      </w:r>
      <w:proofErr w:type="spellStart"/>
      <w:r w:rsidRPr="00266AFE">
        <w:rPr>
          <w:rFonts w:asciiTheme="majorHAnsi" w:hAnsiTheme="majorHAnsi" w:cstheme="majorHAnsi"/>
          <w:sz w:val="24"/>
          <w:szCs w:val="24"/>
        </w:rPr>
        <w:t>mengajukan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gugatan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
    <w:p w14:paraId="32DA925F" w14:textId="6F762573" w:rsidR="000D4E2E" w:rsidRPr="00061D8F" w:rsidRDefault="000D4E2E" w:rsidP="00456056">
      <w:pPr>
        <w:spacing w:after="0" w:line="240" w:lineRule="auto"/>
        <w:ind w:firstLine="567"/>
        <w:jc w:val="both"/>
        <w:rPr>
          <w:rFonts w:asciiTheme="majorHAnsi" w:hAnsiTheme="majorHAnsi" w:cstheme="majorHAnsi"/>
          <w:sz w:val="24"/>
          <w:szCs w:val="24"/>
        </w:rPr>
      </w:pP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Industrial </w:t>
      </w:r>
      <w:proofErr w:type="spellStart"/>
      <w:r w:rsidRPr="00266AFE">
        <w:rPr>
          <w:rFonts w:asciiTheme="majorHAnsi" w:hAnsiTheme="majorHAnsi" w:cstheme="majorHAnsi"/>
          <w:sz w:val="24"/>
          <w:szCs w:val="24"/>
        </w:rPr>
        <w:t>adalah</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khusus</w:t>
      </w:r>
      <w:proofErr w:type="spellEnd"/>
      <w:r w:rsidRPr="00266AFE">
        <w:rPr>
          <w:rFonts w:asciiTheme="majorHAnsi" w:hAnsiTheme="majorHAnsi" w:cstheme="majorHAnsi"/>
          <w:sz w:val="24"/>
          <w:szCs w:val="24"/>
        </w:rPr>
        <w:t xml:space="preserve"> yang </w:t>
      </w:r>
      <w:proofErr w:type="spellStart"/>
      <w:r w:rsidRPr="00266AFE">
        <w:rPr>
          <w:rFonts w:asciiTheme="majorHAnsi" w:hAnsiTheme="majorHAnsi" w:cstheme="majorHAnsi"/>
          <w:sz w:val="24"/>
          <w:szCs w:val="24"/>
        </w:rPr>
        <w:t>dibentuk</w:t>
      </w:r>
      <w:proofErr w:type="spellEnd"/>
      <w:r w:rsidRPr="00266AFE">
        <w:rPr>
          <w:rFonts w:asciiTheme="majorHAnsi" w:hAnsiTheme="majorHAnsi" w:cstheme="majorHAnsi"/>
          <w:sz w:val="24"/>
          <w:szCs w:val="24"/>
        </w:rPr>
        <w:t xml:space="preserve"> di </w:t>
      </w:r>
      <w:proofErr w:type="spellStart"/>
      <w:r w:rsidRPr="00266AFE">
        <w:rPr>
          <w:rFonts w:asciiTheme="majorHAnsi" w:hAnsiTheme="majorHAnsi" w:cstheme="majorHAnsi"/>
          <w:sz w:val="24"/>
          <w:szCs w:val="24"/>
        </w:rPr>
        <w:t>lingkungan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negeri yang </w:t>
      </w:r>
      <w:proofErr w:type="spellStart"/>
      <w:r w:rsidRPr="00266AFE">
        <w:rPr>
          <w:rFonts w:asciiTheme="majorHAnsi" w:hAnsiTheme="majorHAnsi" w:cstheme="majorHAnsi"/>
          <w:sz w:val="24"/>
          <w:szCs w:val="24"/>
        </w:rPr>
        <w:t>berwenang</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memeriksa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mengadili</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memberi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putusan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terhadap</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industrial. </w:t>
      </w:r>
      <w:proofErr w:type="spellStart"/>
      <w:r w:rsidRPr="00266AFE">
        <w:rPr>
          <w:rFonts w:asciiTheme="majorHAnsi" w:hAnsiTheme="majorHAnsi" w:cstheme="majorHAnsi"/>
          <w:sz w:val="24"/>
          <w:szCs w:val="24"/>
        </w:rPr>
        <w:t>Rumusan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ini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menunjukkan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bahwa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semua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jenis</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industrial </w:t>
      </w:r>
      <w:proofErr w:type="spellStart"/>
      <w:r w:rsidRPr="00266AFE">
        <w:rPr>
          <w:rFonts w:asciiTheme="majorHAnsi" w:hAnsiTheme="majorHAnsi" w:cstheme="majorHAnsi"/>
          <w:sz w:val="24"/>
          <w:szCs w:val="24"/>
        </w:rPr>
        <w:t>dapat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diselesaikan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lewat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lastRenderedPageBreak/>
        <w:t>Hubungan</w:t>
      </w:r>
      <w:proofErr w:type="spellEnd"/>
      <w:r w:rsidRPr="00266AFE">
        <w:rPr>
          <w:rFonts w:asciiTheme="majorHAnsi" w:hAnsiTheme="majorHAnsi" w:cstheme="majorHAnsi"/>
          <w:sz w:val="24"/>
          <w:szCs w:val="24"/>
        </w:rPr>
        <w:t xml:space="preserve"> Industrial.</w:t>
      </w:r>
      <w:r w:rsidRPr="00266AFE">
        <w:rPr>
          <w:rStyle w:val="FootnoteReference"/>
          <w:rFonts w:asciiTheme="majorHAnsi" w:hAnsiTheme="majorHAnsi" w:cstheme="majorHAnsi"/>
          <w:sz w:val="24"/>
          <w:szCs w:val="24"/>
        </w:rPr>
        <w:footnoteReference w:id="14"/>
      </w:r>
      <w:r w:rsidR="00061D8F">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Pasal</w:t>
      </w:r>
      <w:proofErr w:type="spellEnd"/>
      <w:r w:rsidRPr="00266AFE">
        <w:rPr>
          <w:rFonts w:asciiTheme="majorHAnsi" w:hAnsiTheme="majorHAnsi" w:cstheme="majorHAnsi"/>
          <w:sz w:val="24"/>
          <w:szCs w:val="24"/>
        </w:rPr>
        <w:t xml:space="preserve"> 56 </w:t>
      </w:r>
      <w:proofErr w:type="spellStart"/>
      <w:r w:rsidRPr="00266AFE">
        <w:rPr>
          <w:rFonts w:asciiTheme="majorHAnsi" w:hAnsiTheme="majorHAnsi" w:cstheme="majorHAnsi"/>
          <w:sz w:val="24"/>
          <w:szCs w:val="24"/>
        </w:rPr>
        <w:t>Undang-undang</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Nomor</w:t>
      </w:r>
      <w:proofErr w:type="spellEnd"/>
      <w:r w:rsidRPr="00266AFE">
        <w:rPr>
          <w:rFonts w:asciiTheme="majorHAnsi" w:hAnsiTheme="majorHAnsi" w:cstheme="majorHAnsi"/>
          <w:sz w:val="24"/>
          <w:szCs w:val="24"/>
        </w:rPr>
        <w:t xml:space="preserve"> 2 </w:t>
      </w:r>
      <w:proofErr w:type="spellStart"/>
      <w:r w:rsidRPr="00266AFE">
        <w:rPr>
          <w:rFonts w:asciiTheme="majorHAnsi" w:hAnsiTheme="majorHAnsi" w:cstheme="majorHAnsi"/>
          <w:sz w:val="24"/>
          <w:szCs w:val="24"/>
        </w:rPr>
        <w:t>Tahun</w:t>
      </w:r>
      <w:proofErr w:type="spellEnd"/>
      <w:r w:rsidRPr="00266AFE">
        <w:rPr>
          <w:rFonts w:asciiTheme="majorHAnsi" w:hAnsiTheme="majorHAnsi" w:cstheme="majorHAnsi"/>
          <w:sz w:val="24"/>
          <w:szCs w:val="24"/>
        </w:rPr>
        <w:t xml:space="preserve"> 2004</w:t>
      </w:r>
      <w:r w:rsidRPr="00266AFE">
        <w:rPr>
          <w:rStyle w:val="FootnoteReference"/>
          <w:rFonts w:asciiTheme="majorHAnsi" w:hAnsiTheme="majorHAnsi" w:cstheme="majorHAnsi"/>
          <w:sz w:val="24"/>
          <w:szCs w:val="24"/>
        </w:rPr>
        <w:footnoteReference w:id="15"/>
      </w:r>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menegaskan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bahwa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Pengadilan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Industrial </w:t>
      </w:r>
      <w:proofErr w:type="spellStart"/>
      <w:r w:rsidRPr="00266AFE">
        <w:rPr>
          <w:rFonts w:asciiTheme="majorHAnsi" w:hAnsiTheme="majorHAnsi" w:cstheme="majorHAnsi"/>
          <w:sz w:val="24"/>
          <w:szCs w:val="24"/>
        </w:rPr>
        <w:t>bertugas</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berwenang</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memeriksa</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memutus</w:t>
      </w:r>
      <w:proofErr w:type="spellEnd"/>
      <w:r w:rsidRPr="00266AFE">
        <w:rPr>
          <w:rFonts w:asciiTheme="majorHAnsi" w:hAnsiTheme="majorHAnsi" w:cstheme="majorHAnsi"/>
          <w:sz w:val="24"/>
          <w:szCs w:val="24"/>
        </w:rPr>
        <w:t xml:space="preserve"> (a) di </w:t>
      </w:r>
      <w:proofErr w:type="spellStart"/>
      <w:r w:rsidRPr="00266AFE">
        <w:rPr>
          <w:rFonts w:asciiTheme="majorHAnsi" w:hAnsiTheme="majorHAnsi" w:cstheme="majorHAnsi"/>
          <w:sz w:val="24"/>
          <w:szCs w:val="24"/>
        </w:rPr>
        <w:t>tingkat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pertama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mengenai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hak</w:t>
      </w:r>
      <w:proofErr w:type="spellEnd"/>
      <w:r w:rsidRPr="00266AFE">
        <w:rPr>
          <w:rFonts w:asciiTheme="majorHAnsi" w:hAnsiTheme="majorHAnsi" w:cstheme="majorHAnsi"/>
          <w:sz w:val="24"/>
          <w:szCs w:val="24"/>
        </w:rPr>
        <w:t xml:space="preserve">, (b) di </w:t>
      </w:r>
      <w:proofErr w:type="spellStart"/>
      <w:r w:rsidRPr="00266AFE">
        <w:rPr>
          <w:rFonts w:asciiTheme="majorHAnsi" w:hAnsiTheme="majorHAnsi" w:cstheme="majorHAnsi"/>
          <w:sz w:val="24"/>
          <w:szCs w:val="24"/>
        </w:rPr>
        <w:t>tingkat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pertama</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terakhir</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mengenai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kepentingan</w:t>
      </w:r>
      <w:proofErr w:type="spellEnd"/>
      <w:r w:rsidRPr="00266AFE">
        <w:rPr>
          <w:rFonts w:asciiTheme="majorHAnsi" w:hAnsiTheme="majorHAnsi" w:cstheme="majorHAnsi"/>
          <w:sz w:val="24"/>
          <w:szCs w:val="24"/>
        </w:rPr>
        <w:t xml:space="preserve">, (c) di </w:t>
      </w:r>
      <w:proofErr w:type="spellStart"/>
      <w:r w:rsidRPr="00266AFE">
        <w:rPr>
          <w:rFonts w:asciiTheme="majorHAnsi" w:hAnsiTheme="majorHAnsi" w:cstheme="majorHAnsi"/>
          <w:sz w:val="24"/>
          <w:szCs w:val="24"/>
        </w:rPr>
        <w:t>tingkat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pertama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mengenai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pemutusan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kerja</w:t>
      </w:r>
      <w:proofErr w:type="spellEnd"/>
      <w:r w:rsidRPr="00266AFE">
        <w:rPr>
          <w:rFonts w:asciiTheme="majorHAnsi" w:hAnsiTheme="majorHAnsi" w:cstheme="majorHAnsi"/>
          <w:sz w:val="24"/>
          <w:szCs w:val="24"/>
        </w:rPr>
        <w:t xml:space="preserve">, dan (d) di </w:t>
      </w:r>
      <w:proofErr w:type="spellStart"/>
      <w:r w:rsidRPr="00266AFE">
        <w:rPr>
          <w:rFonts w:asciiTheme="majorHAnsi" w:hAnsiTheme="majorHAnsi" w:cstheme="majorHAnsi"/>
          <w:sz w:val="24"/>
          <w:szCs w:val="24"/>
        </w:rPr>
        <w:t>tingkat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pertama</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terakhir</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mengenai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antara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serikat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buruh</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Untuk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dua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jenis</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yaitu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hak</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pemutusan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hubungan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kerja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ada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upaya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hukum</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yaitu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upaya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hukum</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kasasi</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Untuk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dua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yaitu</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kepentingan</w:t>
      </w:r>
      <w:proofErr w:type="spellEnd"/>
      <w:r w:rsidRPr="00266AFE">
        <w:rPr>
          <w:rFonts w:asciiTheme="majorHAnsi" w:hAnsiTheme="majorHAnsi" w:cstheme="majorHAnsi"/>
          <w:sz w:val="24"/>
          <w:szCs w:val="24"/>
        </w:rPr>
        <w:t xml:space="preserve"> dan </w:t>
      </w:r>
      <w:proofErr w:type="spellStart"/>
      <w:r w:rsidRPr="00266AFE">
        <w:rPr>
          <w:rFonts w:asciiTheme="majorHAnsi" w:hAnsiTheme="majorHAnsi" w:cstheme="majorHAnsi"/>
          <w:sz w:val="24"/>
          <w:szCs w:val="24"/>
        </w:rPr>
        <w:t>perselisihan</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antar</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serikat</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buruh</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tidak</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ada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upaya</w:t>
      </w:r>
      <w:proofErr w:type="spellEnd"/>
      <w:r w:rsidRPr="00266AFE">
        <w:rPr>
          <w:rFonts w:asciiTheme="majorHAnsi" w:hAnsiTheme="majorHAnsi" w:cstheme="majorHAnsi"/>
          <w:sz w:val="24"/>
          <w:szCs w:val="24"/>
        </w:rPr>
        <w:t xml:space="preserve"> </w:t>
      </w:r>
      <w:proofErr w:type="spellStart"/>
      <w:r w:rsidRPr="00266AFE">
        <w:rPr>
          <w:rFonts w:asciiTheme="majorHAnsi" w:hAnsiTheme="majorHAnsi" w:cstheme="majorHAnsi"/>
          <w:sz w:val="24"/>
          <w:szCs w:val="24"/>
        </w:rPr>
        <w:t>hukum</w:t>
      </w:r>
      <w:proofErr w:type="spellEnd"/>
      <w:r w:rsidRPr="00266AFE">
        <w:rPr>
          <w:rFonts w:asciiTheme="majorHAnsi" w:hAnsiTheme="majorHAnsi" w:cstheme="majorHAnsi"/>
          <w:sz w:val="24"/>
          <w:szCs w:val="24"/>
        </w:rPr>
        <w:t>.</w:t>
      </w:r>
    </w:p>
    <w:p w14:paraId="749743A5" w14:textId="77777777" w:rsidR="000D4E2E" w:rsidRPr="000D4E2E" w:rsidRDefault="000D4E2E" w:rsidP="00456056">
      <w:pPr>
        <w:pStyle w:val="Heading1"/>
        <w:spacing w:before="0" w:after="0" w:line="240" w:lineRule="auto"/>
        <w:ind w:left="426"/>
        <w:jc w:val="both"/>
        <w:rPr>
          <w:rFonts w:asciiTheme="majorHAnsi" w:eastAsia="Arial Unicode MS" w:hAnsiTheme="majorHAnsi" w:cstheme="majorHAnsi"/>
          <w:b/>
          <w:color w:val="C00000"/>
          <w:sz w:val="24"/>
          <w:szCs w:val="24"/>
          <w:lang w:val="en-ID"/>
        </w:rPr>
      </w:pPr>
    </w:p>
    <w:p w14:paraId="35837A30" w14:textId="6B8CDE7D" w:rsidR="00456056" w:rsidRPr="00456056" w:rsidRDefault="00456056" w:rsidP="00456056">
      <w:pPr>
        <w:pStyle w:val="Heading1"/>
        <w:numPr>
          <w:ilvl w:val="0"/>
          <w:numId w:val="17"/>
        </w:numPr>
        <w:spacing w:before="0" w:after="0" w:line="240" w:lineRule="auto"/>
        <w:ind w:left="567" w:hanging="567"/>
        <w:jc w:val="both"/>
        <w:rPr>
          <w:rFonts w:asciiTheme="majorHAnsi" w:eastAsia="Arial Unicode MS" w:hAnsiTheme="majorHAnsi" w:cstheme="majorHAnsi"/>
          <w:b/>
          <w:color w:val="C00000"/>
          <w:sz w:val="24"/>
          <w:szCs w:val="24"/>
          <w:lang w:val="en-ID"/>
        </w:rPr>
      </w:pPr>
      <w:proofErr w:type="spellStart"/>
      <w:r w:rsidRPr="00456056">
        <w:rPr>
          <w:rFonts w:asciiTheme="majorHAnsi" w:eastAsia="Arial Unicode MS" w:hAnsiTheme="majorHAnsi" w:cstheme="majorHAnsi"/>
          <w:b/>
          <w:color w:val="C00000"/>
          <w:sz w:val="24"/>
          <w:szCs w:val="24"/>
          <w:lang w:val="en-ID"/>
        </w:rPr>
        <w:t>Jaminan</w:t>
      </w:r>
      <w:proofErr w:type="spellEnd"/>
      <w:r w:rsidRPr="00456056">
        <w:rPr>
          <w:rFonts w:asciiTheme="majorHAnsi" w:eastAsia="Arial Unicode MS" w:hAnsiTheme="majorHAnsi" w:cstheme="majorHAnsi"/>
          <w:b/>
          <w:color w:val="C00000"/>
          <w:sz w:val="24"/>
          <w:szCs w:val="24"/>
          <w:lang w:val="en-ID"/>
        </w:rPr>
        <w:t xml:space="preserve"> </w:t>
      </w:r>
      <w:proofErr w:type="spellStart"/>
      <w:r w:rsidRPr="00456056">
        <w:rPr>
          <w:rFonts w:asciiTheme="majorHAnsi" w:eastAsia="Arial Unicode MS" w:hAnsiTheme="majorHAnsi" w:cstheme="majorHAnsi"/>
          <w:b/>
          <w:color w:val="C00000"/>
          <w:sz w:val="24"/>
          <w:szCs w:val="24"/>
          <w:lang w:val="en-ID"/>
        </w:rPr>
        <w:t>Kesejahteraan</w:t>
      </w:r>
      <w:proofErr w:type="spellEnd"/>
      <w:r w:rsidRPr="00456056">
        <w:rPr>
          <w:rFonts w:asciiTheme="majorHAnsi" w:eastAsia="Arial Unicode MS" w:hAnsiTheme="majorHAnsi" w:cstheme="majorHAnsi"/>
          <w:b/>
          <w:color w:val="C00000"/>
          <w:sz w:val="24"/>
          <w:szCs w:val="24"/>
          <w:lang w:val="en-ID"/>
        </w:rPr>
        <w:t xml:space="preserve"> </w:t>
      </w:r>
      <w:proofErr w:type="spellStart"/>
      <w:r w:rsidRPr="00456056">
        <w:rPr>
          <w:rFonts w:asciiTheme="majorHAnsi" w:eastAsia="Arial Unicode MS" w:hAnsiTheme="majorHAnsi" w:cstheme="majorHAnsi"/>
          <w:b/>
          <w:color w:val="C00000"/>
          <w:sz w:val="24"/>
          <w:szCs w:val="24"/>
          <w:lang w:val="en-ID"/>
        </w:rPr>
        <w:t>Bagi</w:t>
      </w:r>
      <w:proofErr w:type="spellEnd"/>
      <w:r w:rsidRPr="00456056">
        <w:rPr>
          <w:rFonts w:asciiTheme="majorHAnsi" w:eastAsia="Arial Unicode MS" w:hAnsiTheme="majorHAnsi" w:cstheme="majorHAnsi"/>
          <w:b/>
          <w:color w:val="C00000"/>
          <w:sz w:val="24"/>
          <w:szCs w:val="24"/>
          <w:lang w:val="en-ID"/>
        </w:rPr>
        <w:t xml:space="preserve"> </w:t>
      </w:r>
      <w:proofErr w:type="spellStart"/>
      <w:r w:rsidRPr="00456056">
        <w:rPr>
          <w:rFonts w:asciiTheme="majorHAnsi" w:eastAsia="Arial Unicode MS" w:hAnsiTheme="majorHAnsi" w:cstheme="majorHAnsi"/>
          <w:b/>
          <w:color w:val="C00000"/>
          <w:sz w:val="24"/>
          <w:szCs w:val="24"/>
          <w:lang w:val="en-ID"/>
        </w:rPr>
        <w:t>Karyawan</w:t>
      </w:r>
      <w:proofErr w:type="spellEnd"/>
      <w:r w:rsidRPr="00456056">
        <w:rPr>
          <w:rFonts w:asciiTheme="majorHAnsi" w:eastAsia="Arial Unicode MS" w:hAnsiTheme="majorHAnsi" w:cstheme="majorHAnsi"/>
          <w:b/>
          <w:color w:val="C00000"/>
          <w:sz w:val="24"/>
          <w:szCs w:val="24"/>
          <w:lang w:val="en-ID"/>
        </w:rPr>
        <w:t xml:space="preserve"> </w:t>
      </w:r>
      <w:r>
        <w:rPr>
          <w:rFonts w:asciiTheme="majorHAnsi" w:eastAsia="Arial Unicode MS" w:hAnsiTheme="majorHAnsi" w:cstheme="majorHAnsi"/>
          <w:b/>
          <w:color w:val="C00000"/>
          <w:sz w:val="24"/>
          <w:szCs w:val="24"/>
          <w:lang w:val="en-ID"/>
        </w:rPr>
        <w:t xml:space="preserve">Atas </w:t>
      </w:r>
      <w:proofErr w:type="spellStart"/>
      <w:r>
        <w:rPr>
          <w:rFonts w:asciiTheme="majorHAnsi" w:eastAsia="Arial Unicode MS" w:hAnsiTheme="majorHAnsi" w:cstheme="majorHAnsi"/>
          <w:b/>
          <w:color w:val="C00000"/>
          <w:sz w:val="24"/>
          <w:szCs w:val="24"/>
          <w:lang w:val="en-ID"/>
        </w:rPr>
        <w:t>Wanprestasi</w:t>
      </w:r>
      <w:proofErr w:type="spellEnd"/>
      <w:r>
        <w:rPr>
          <w:rFonts w:asciiTheme="majorHAnsi" w:eastAsia="Arial Unicode MS" w:hAnsiTheme="majorHAnsi" w:cstheme="majorHAnsi"/>
          <w:b/>
          <w:color w:val="C00000"/>
          <w:sz w:val="24"/>
          <w:szCs w:val="24"/>
          <w:lang w:val="en-ID"/>
        </w:rPr>
        <w:t xml:space="preserve"> yang </w:t>
      </w:r>
      <w:proofErr w:type="spellStart"/>
      <w:r>
        <w:rPr>
          <w:rFonts w:asciiTheme="majorHAnsi" w:eastAsia="Arial Unicode MS" w:hAnsiTheme="majorHAnsi" w:cstheme="majorHAnsi"/>
          <w:b/>
          <w:color w:val="C00000"/>
          <w:sz w:val="24"/>
          <w:szCs w:val="24"/>
          <w:lang w:val="en-ID"/>
        </w:rPr>
        <w:t>Dilakukan</w:t>
      </w:r>
      <w:proofErr w:type="spellEnd"/>
      <w:r>
        <w:rPr>
          <w:rFonts w:asciiTheme="majorHAnsi" w:eastAsia="Arial Unicode MS" w:hAnsiTheme="majorHAnsi" w:cstheme="majorHAnsi"/>
          <w:b/>
          <w:color w:val="C00000"/>
          <w:sz w:val="24"/>
          <w:szCs w:val="24"/>
          <w:lang w:val="en-ID"/>
        </w:rPr>
        <w:t xml:space="preserve"> oleh Perusahaan </w:t>
      </w:r>
      <w:proofErr w:type="spellStart"/>
      <w:r>
        <w:rPr>
          <w:rFonts w:asciiTheme="majorHAnsi" w:eastAsia="Arial Unicode MS" w:hAnsiTheme="majorHAnsi" w:cstheme="majorHAnsi"/>
          <w:b/>
          <w:color w:val="C00000"/>
          <w:sz w:val="24"/>
          <w:szCs w:val="24"/>
          <w:lang w:val="en-ID"/>
        </w:rPr>
        <w:t>Terhadap</w:t>
      </w:r>
      <w:proofErr w:type="spellEnd"/>
      <w:r>
        <w:rPr>
          <w:rFonts w:asciiTheme="majorHAnsi" w:eastAsia="Arial Unicode MS" w:hAnsiTheme="majorHAnsi" w:cstheme="majorHAnsi"/>
          <w:b/>
          <w:color w:val="C00000"/>
          <w:sz w:val="24"/>
          <w:szCs w:val="24"/>
          <w:lang w:val="en-ID"/>
        </w:rPr>
        <w:t xml:space="preserve"> </w:t>
      </w:r>
      <w:proofErr w:type="spellStart"/>
      <w:r>
        <w:rPr>
          <w:rFonts w:asciiTheme="majorHAnsi" w:eastAsia="Arial Unicode MS" w:hAnsiTheme="majorHAnsi" w:cstheme="majorHAnsi"/>
          <w:b/>
          <w:color w:val="C00000"/>
          <w:sz w:val="24"/>
          <w:szCs w:val="24"/>
          <w:lang w:val="en-ID"/>
        </w:rPr>
        <w:t>Karyawan</w:t>
      </w:r>
      <w:proofErr w:type="spellEnd"/>
      <w:r>
        <w:rPr>
          <w:rFonts w:asciiTheme="majorHAnsi" w:eastAsia="Arial Unicode MS" w:hAnsiTheme="majorHAnsi" w:cstheme="majorHAnsi"/>
          <w:b/>
          <w:color w:val="C00000"/>
          <w:sz w:val="24"/>
          <w:szCs w:val="24"/>
          <w:lang w:val="en-ID"/>
        </w:rPr>
        <w:t xml:space="preserve"> yang di PHK </w:t>
      </w:r>
      <w:proofErr w:type="spellStart"/>
      <w:r>
        <w:rPr>
          <w:rFonts w:asciiTheme="majorHAnsi" w:eastAsia="Arial Unicode MS" w:hAnsiTheme="majorHAnsi" w:cstheme="majorHAnsi"/>
          <w:b/>
          <w:color w:val="C00000"/>
          <w:sz w:val="24"/>
          <w:szCs w:val="24"/>
          <w:lang w:val="en-ID"/>
        </w:rPr>
        <w:t>Menurut</w:t>
      </w:r>
      <w:proofErr w:type="spellEnd"/>
      <w:r>
        <w:rPr>
          <w:rFonts w:asciiTheme="majorHAnsi" w:eastAsia="Arial Unicode MS" w:hAnsiTheme="majorHAnsi" w:cstheme="majorHAnsi"/>
          <w:b/>
          <w:color w:val="C00000"/>
          <w:sz w:val="24"/>
          <w:szCs w:val="24"/>
          <w:lang w:val="en-ID"/>
        </w:rPr>
        <w:t xml:space="preserve"> </w:t>
      </w:r>
      <w:proofErr w:type="spellStart"/>
      <w:r>
        <w:rPr>
          <w:rFonts w:asciiTheme="majorHAnsi" w:eastAsia="Arial Unicode MS" w:hAnsiTheme="majorHAnsi" w:cstheme="majorHAnsi"/>
          <w:b/>
          <w:color w:val="C00000"/>
          <w:sz w:val="24"/>
          <w:szCs w:val="24"/>
          <w:lang w:val="en-ID"/>
        </w:rPr>
        <w:t>Undang-Undang</w:t>
      </w:r>
      <w:proofErr w:type="spellEnd"/>
      <w:r>
        <w:rPr>
          <w:rFonts w:asciiTheme="majorHAnsi" w:eastAsia="Arial Unicode MS" w:hAnsiTheme="majorHAnsi" w:cstheme="majorHAnsi"/>
          <w:b/>
          <w:color w:val="C00000"/>
          <w:sz w:val="24"/>
          <w:szCs w:val="24"/>
          <w:lang w:val="en-ID"/>
        </w:rPr>
        <w:t xml:space="preserve"> </w:t>
      </w:r>
      <w:proofErr w:type="spellStart"/>
      <w:r>
        <w:rPr>
          <w:rFonts w:asciiTheme="majorHAnsi" w:eastAsia="Arial Unicode MS" w:hAnsiTheme="majorHAnsi" w:cstheme="majorHAnsi"/>
          <w:b/>
          <w:color w:val="C00000"/>
          <w:sz w:val="24"/>
          <w:szCs w:val="24"/>
          <w:lang w:val="en-ID"/>
        </w:rPr>
        <w:t>Nomor</w:t>
      </w:r>
      <w:proofErr w:type="spellEnd"/>
      <w:r>
        <w:rPr>
          <w:rFonts w:asciiTheme="majorHAnsi" w:eastAsia="Arial Unicode MS" w:hAnsiTheme="majorHAnsi" w:cstheme="majorHAnsi"/>
          <w:b/>
          <w:color w:val="C00000"/>
          <w:sz w:val="24"/>
          <w:szCs w:val="24"/>
          <w:lang w:val="en-ID"/>
        </w:rPr>
        <w:t xml:space="preserve"> 11 </w:t>
      </w:r>
      <w:proofErr w:type="spellStart"/>
      <w:r>
        <w:rPr>
          <w:rFonts w:asciiTheme="majorHAnsi" w:eastAsia="Arial Unicode MS" w:hAnsiTheme="majorHAnsi" w:cstheme="majorHAnsi"/>
          <w:b/>
          <w:color w:val="C00000"/>
          <w:sz w:val="24"/>
          <w:szCs w:val="24"/>
          <w:lang w:val="en-ID"/>
        </w:rPr>
        <w:t>Tahun</w:t>
      </w:r>
      <w:proofErr w:type="spellEnd"/>
      <w:r>
        <w:rPr>
          <w:rFonts w:asciiTheme="majorHAnsi" w:eastAsia="Arial Unicode MS" w:hAnsiTheme="majorHAnsi" w:cstheme="majorHAnsi"/>
          <w:b/>
          <w:color w:val="C00000"/>
          <w:sz w:val="24"/>
          <w:szCs w:val="24"/>
          <w:lang w:val="en-ID"/>
        </w:rPr>
        <w:t xml:space="preserve"> 2020 </w:t>
      </w:r>
      <w:proofErr w:type="spellStart"/>
      <w:r>
        <w:rPr>
          <w:rFonts w:asciiTheme="majorHAnsi" w:eastAsia="Arial Unicode MS" w:hAnsiTheme="majorHAnsi" w:cstheme="majorHAnsi"/>
          <w:b/>
          <w:color w:val="C00000"/>
          <w:sz w:val="24"/>
          <w:szCs w:val="24"/>
          <w:lang w:val="en-ID"/>
        </w:rPr>
        <w:t>tentang</w:t>
      </w:r>
      <w:proofErr w:type="spellEnd"/>
      <w:r>
        <w:rPr>
          <w:rFonts w:asciiTheme="majorHAnsi" w:eastAsia="Arial Unicode MS" w:hAnsiTheme="majorHAnsi" w:cstheme="majorHAnsi"/>
          <w:b/>
          <w:color w:val="C00000"/>
          <w:sz w:val="24"/>
          <w:szCs w:val="24"/>
          <w:lang w:val="en-ID"/>
        </w:rPr>
        <w:t xml:space="preserve"> </w:t>
      </w:r>
      <w:proofErr w:type="spellStart"/>
      <w:r>
        <w:rPr>
          <w:rFonts w:asciiTheme="majorHAnsi" w:eastAsia="Arial Unicode MS" w:hAnsiTheme="majorHAnsi" w:cstheme="majorHAnsi"/>
          <w:b/>
          <w:color w:val="C00000"/>
          <w:sz w:val="24"/>
          <w:szCs w:val="24"/>
          <w:lang w:val="en-ID"/>
        </w:rPr>
        <w:t>Cipta</w:t>
      </w:r>
      <w:proofErr w:type="spellEnd"/>
      <w:r>
        <w:rPr>
          <w:rFonts w:asciiTheme="majorHAnsi" w:eastAsia="Arial Unicode MS" w:hAnsiTheme="majorHAnsi" w:cstheme="majorHAnsi"/>
          <w:b/>
          <w:color w:val="C00000"/>
          <w:sz w:val="24"/>
          <w:szCs w:val="24"/>
          <w:lang w:val="en-ID"/>
        </w:rPr>
        <w:t xml:space="preserve"> </w:t>
      </w:r>
      <w:proofErr w:type="spellStart"/>
      <w:r>
        <w:rPr>
          <w:rFonts w:asciiTheme="majorHAnsi" w:eastAsia="Arial Unicode MS" w:hAnsiTheme="majorHAnsi" w:cstheme="majorHAnsi"/>
          <w:b/>
          <w:color w:val="C00000"/>
          <w:sz w:val="24"/>
          <w:szCs w:val="24"/>
          <w:lang w:val="en-ID"/>
        </w:rPr>
        <w:t>Kerja</w:t>
      </w:r>
      <w:proofErr w:type="spellEnd"/>
    </w:p>
    <w:p w14:paraId="4EB8713E" w14:textId="77777777" w:rsidR="00456056" w:rsidRDefault="00456056" w:rsidP="00456056">
      <w:pPr>
        <w:spacing w:after="0" w:line="240" w:lineRule="auto"/>
        <w:ind w:firstLine="567"/>
        <w:jc w:val="both"/>
        <w:rPr>
          <w:rFonts w:asciiTheme="majorHAnsi" w:hAnsiTheme="majorHAnsi" w:cstheme="majorHAnsi"/>
          <w:sz w:val="24"/>
          <w:szCs w:val="24"/>
          <w:lang w:val="pt-BR"/>
        </w:rPr>
      </w:pPr>
      <w:proofErr w:type="spellStart"/>
      <w:r w:rsidRPr="00456056">
        <w:rPr>
          <w:rFonts w:asciiTheme="majorHAnsi" w:hAnsiTheme="majorHAnsi" w:cstheme="majorHAnsi"/>
          <w:sz w:val="24"/>
          <w:szCs w:val="24"/>
          <w:lang w:val="en-ID"/>
        </w:rPr>
        <w:t>Pemutusan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hubungan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kerja</w:t>
      </w:r>
      <w:proofErr w:type="spellEnd"/>
      <w:r w:rsidRPr="00456056">
        <w:rPr>
          <w:rFonts w:asciiTheme="majorHAnsi" w:hAnsiTheme="majorHAnsi" w:cstheme="majorHAnsi"/>
          <w:sz w:val="24"/>
          <w:szCs w:val="24"/>
          <w:lang w:val="en-ID"/>
        </w:rPr>
        <w:t xml:space="preserve"> pada </w:t>
      </w:r>
      <w:proofErr w:type="spellStart"/>
      <w:r w:rsidRPr="00456056">
        <w:rPr>
          <w:rFonts w:asciiTheme="majorHAnsi" w:hAnsiTheme="majorHAnsi" w:cstheme="majorHAnsi"/>
          <w:sz w:val="24"/>
          <w:szCs w:val="24"/>
          <w:lang w:val="en-ID"/>
        </w:rPr>
        <w:t>dasarnya</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merupakan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masalah</w:t>
      </w:r>
      <w:proofErr w:type="spellEnd"/>
      <w:r w:rsidRPr="00456056">
        <w:rPr>
          <w:rFonts w:asciiTheme="majorHAnsi" w:hAnsiTheme="majorHAnsi" w:cstheme="majorHAnsi"/>
          <w:sz w:val="24"/>
          <w:szCs w:val="24"/>
          <w:lang w:val="en-ID"/>
        </w:rPr>
        <w:t xml:space="preserve"> yang </w:t>
      </w:r>
      <w:proofErr w:type="spellStart"/>
      <w:r w:rsidRPr="00456056">
        <w:rPr>
          <w:rFonts w:asciiTheme="majorHAnsi" w:hAnsiTheme="majorHAnsi" w:cstheme="majorHAnsi"/>
          <w:sz w:val="24"/>
          <w:szCs w:val="24"/>
          <w:lang w:val="en-ID"/>
        </w:rPr>
        <w:t>kompleks</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karena</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mempunyai</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kaitan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dengan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pengangguran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kriminalitas</w:t>
      </w:r>
      <w:proofErr w:type="spellEnd"/>
      <w:r w:rsidRPr="00456056">
        <w:rPr>
          <w:rFonts w:asciiTheme="majorHAnsi" w:hAnsiTheme="majorHAnsi" w:cstheme="majorHAnsi"/>
          <w:sz w:val="24"/>
          <w:szCs w:val="24"/>
          <w:lang w:val="en-ID"/>
        </w:rPr>
        <w:t xml:space="preserve">, dan </w:t>
      </w:r>
      <w:proofErr w:type="spellStart"/>
      <w:r w:rsidRPr="00456056">
        <w:rPr>
          <w:rFonts w:asciiTheme="majorHAnsi" w:hAnsiTheme="majorHAnsi" w:cstheme="majorHAnsi"/>
          <w:sz w:val="24"/>
          <w:szCs w:val="24"/>
          <w:lang w:val="en-ID"/>
        </w:rPr>
        <w:t>kesempatan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kerja</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singkatnya</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berpengaruh</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terhadap</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kesejahtraan</w:t>
      </w:r>
      <w:proofErr w:type="spellEnd"/>
      <w:r w:rsidRPr="00456056">
        <w:rPr>
          <w:rFonts w:asciiTheme="majorHAnsi" w:hAnsiTheme="majorHAnsi" w:cstheme="majorHAnsi"/>
          <w:sz w:val="24"/>
          <w:szCs w:val="24"/>
          <w:lang w:val="en-ID"/>
        </w:rPr>
        <w:t xml:space="preserve"> para </w:t>
      </w:r>
      <w:proofErr w:type="spellStart"/>
      <w:r w:rsidRPr="00456056">
        <w:rPr>
          <w:rFonts w:asciiTheme="majorHAnsi" w:hAnsiTheme="majorHAnsi" w:cstheme="majorHAnsi"/>
          <w:sz w:val="24"/>
          <w:szCs w:val="24"/>
          <w:lang w:val="en-ID"/>
        </w:rPr>
        <w:t>karyawan</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atau</w:t>
      </w:r>
      <w:proofErr w:type="spellEnd"/>
      <w:r w:rsidRPr="00456056">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en-ID"/>
        </w:rPr>
        <w:t>pekerja</w:t>
      </w:r>
      <w:proofErr w:type="spellEnd"/>
      <w:r w:rsidRPr="00456056">
        <w:rPr>
          <w:rFonts w:asciiTheme="majorHAnsi" w:hAnsiTheme="majorHAnsi" w:cstheme="majorHAnsi"/>
          <w:sz w:val="24"/>
          <w:szCs w:val="24"/>
          <w:lang w:val="en-ID"/>
        </w:rPr>
        <w:t>/</w:t>
      </w:r>
      <w:proofErr w:type="spellStart"/>
      <w:r w:rsidRPr="00456056">
        <w:rPr>
          <w:rFonts w:asciiTheme="majorHAnsi" w:hAnsiTheme="majorHAnsi" w:cstheme="majorHAnsi"/>
          <w:sz w:val="24"/>
          <w:szCs w:val="24"/>
          <w:lang w:val="en-ID"/>
        </w:rPr>
        <w:t>buruh</w:t>
      </w:r>
      <w:proofErr w:type="spellEnd"/>
      <w:r w:rsidRPr="00456056">
        <w:rPr>
          <w:rFonts w:asciiTheme="majorHAnsi" w:hAnsiTheme="majorHAnsi" w:cstheme="majorHAnsi"/>
          <w:sz w:val="24"/>
          <w:szCs w:val="24"/>
          <w:lang w:val="en-ID"/>
        </w:rPr>
        <w:t xml:space="preserve"> yang di PHK. </w:t>
      </w:r>
      <w:proofErr w:type="spellStart"/>
      <w:r w:rsidRPr="004E662A">
        <w:rPr>
          <w:rFonts w:asciiTheme="majorHAnsi" w:hAnsiTheme="majorHAnsi" w:cstheme="majorHAnsi"/>
          <w:sz w:val="24"/>
          <w:szCs w:val="24"/>
          <w:lang w:val="en-ID"/>
        </w:rPr>
        <w:t>Seiring</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dengan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laju</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perkembangan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industri</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usaha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serta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meningkatnya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jumlah</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angkatan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yang </w:t>
      </w:r>
      <w:proofErr w:type="spellStart"/>
      <w:r w:rsidRPr="004E662A">
        <w:rPr>
          <w:rFonts w:asciiTheme="majorHAnsi" w:hAnsiTheme="majorHAnsi" w:cstheme="majorHAnsi"/>
          <w:sz w:val="24"/>
          <w:szCs w:val="24"/>
          <w:lang w:val="en-ID"/>
        </w:rPr>
        <w:t>bekerja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dalam</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hubungan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maka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permasalahan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pemutusan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hubungan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merupakan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topik</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permasalahan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karena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menyangkut</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kehidupan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manusia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Pemutusan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hubungan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bagi</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tenaga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merupakan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awal</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kesengsaraan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karena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sejak</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saat</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itu</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penderitaan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akan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menimpa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tenaga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kerja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itu</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sendiri</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maupun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keluarganya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dengan</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hilangnya</w:t>
      </w:r>
      <w:proofErr w:type="spellEnd"/>
      <w:r w:rsidRPr="004E662A">
        <w:rPr>
          <w:rFonts w:asciiTheme="majorHAnsi" w:hAnsiTheme="majorHAnsi" w:cstheme="majorHAnsi"/>
          <w:sz w:val="24"/>
          <w:szCs w:val="24"/>
          <w:lang w:val="en-ID"/>
        </w:rPr>
        <w:t xml:space="preserve"> </w:t>
      </w:r>
      <w:proofErr w:type="spellStart"/>
      <w:r w:rsidRPr="004E662A">
        <w:rPr>
          <w:rFonts w:asciiTheme="majorHAnsi" w:hAnsiTheme="majorHAnsi" w:cstheme="majorHAnsi"/>
          <w:sz w:val="24"/>
          <w:szCs w:val="24"/>
          <w:lang w:val="en-ID"/>
        </w:rPr>
        <w:t>penghasilan</w:t>
      </w:r>
      <w:proofErr w:type="spellEnd"/>
      <w:r w:rsidRPr="004E662A">
        <w:rPr>
          <w:rFonts w:asciiTheme="majorHAnsi" w:hAnsiTheme="majorHAnsi" w:cstheme="majorHAnsi"/>
          <w:sz w:val="24"/>
          <w:szCs w:val="24"/>
          <w:lang w:val="en-ID"/>
        </w:rPr>
        <w:t xml:space="preserve">. </w:t>
      </w:r>
      <w:proofErr w:type="spellStart"/>
      <w:r w:rsidRPr="00456056">
        <w:rPr>
          <w:rFonts w:asciiTheme="majorHAnsi" w:hAnsiTheme="majorHAnsi" w:cstheme="majorHAnsi"/>
          <w:sz w:val="24"/>
          <w:szCs w:val="24"/>
          <w:lang w:val="pt-BR"/>
        </w:rPr>
        <w:t>Namun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dalam</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praktik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pemutusan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hubungan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kerja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masih</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terjadi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dimana-mana</w:t>
      </w:r>
      <w:proofErr w:type="spellEnd"/>
      <w:r>
        <w:rPr>
          <w:rFonts w:asciiTheme="majorHAnsi" w:hAnsiTheme="majorHAnsi" w:cstheme="majorHAnsi"/>
          <w:sz w:val="24"/>
          <w:szCs w:val="24"/>
          <w:lang w:val="pt-BR"/>
        </w:rPr>
        <w:t>.</w:t>
      </w:r>
    </w:p>
    <w:p w14:paraId="06009D3C" w14:textId="6F2738BC" w:rsidR="00456056" w:rsidRPr="00456056" w:rsidRDefault="00456056" w:rsidP="00456056">
      <w:pPr>
        <w:spacing w:after="0" w:line="240" w:lineRule="auto"/>
        <w:ind w:firstLine="567"/>
        <w:jc w:val="both"/>
        <w:rPr>
          <w:rFonts w:asciiTheme="majorHAnsi" w:hAnsiTheme="majorHAnsi" w:cstheme="majorHAnsi"/>
          <w:sz w:val="24"/>
          <w:szCs w:val="24"/>
          <w:lang w:val="pt-BR"/>
        </w:rPr>
      </w:pPr>
      <w:proofErr w:type="spellStart"/>
      <w:r w:rsidRPr="00456056">
        <w:rPr>
          <w:rFonts w:asciiTheme="majorHAnsi" w:hAnsiTheme="majorHAnsi" w:cstheme="majorHAnsi"/>
          <w:sz w:val="24"/>
          <w:szCs w:val="24"/>
          <w:lang w:val="pt-BR"/>
        </w:rPr>
        <w:t>Pemutusan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Hubungan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Kerja</w:t>
      </w:r>
      <w:proofErr w:type="spellEnd"/>
      <w:r w:rsidRPr="00456056">
        <w:rPr>
          <w:rFonts w:asciiTheme="majorHAnsi" w:hAnsiTheme="majorHAnsi" w:cstheme="majorHAnsi"/>
          <w:sz w:val="24"/>
          <w:szCs w:val="24"/>
          <w:lang w:val="pt-BR"/>
        </w:rPr>
        <w:t xml:space="preserve"> (PHK) </w:t>
      </w:r>
      <w:proofErr w:type="spellStart"/>
      <w:r w:rsidRPr="00456056">
        <w:rPr>
          <w:rFonts w:asciiTheme="majorHAnsi" w:hAnsiTheme="majorHAnsi" w:cstheme="majorHAnsi"/>
          <w:sz w:val="24"/>
          <w:szCs w:val="24"/>
          <w:lang w:val="pt-BR"/>
        </w:rPr>
        <w:t>merupakan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suatu</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kegiatan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pengakhiran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hubungan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kerja</w:t>
      </w:r>
      <w:proofErr w:type="spellEnd"/>
      <w:r w:rsidRPr="00456056">
        <w:rPr>
          <w:rFonts w:asciiTheme="majorHAnsi" w:hAnsiTheme="majorHAnsi" w:cstheme="majorHAnsi"/>
          <w:sz w:val="24"/>
          <w:szCs w:val="24"/>
          <w:lang w:val="pt-BR"/>
        </w:rPr>
        <w:t xml:space="preserve"> yang </w:t>
      </w:r>
      <w:proofErr w:type="spellStart"/>
      <w:r w:rsidRPr="00456056">
        <w:rPr>
          <w:rFonts w:asciiTheme="majorHAnsi" w:hAnsiTheme="majorHAnsi" w:cstheme="majorHAnsi"/>
          <w:sz w:val="24"/>
          <w:szCs w:val="24"/>
          <w:lang w:val="pt-BR"/>
        </w:rPr>
        <w:t>di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sebabkan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oleh</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hal-hal</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tertentu</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berujung</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kepada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berakhirnya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hak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kewajiban</w:t>
      </w:r>
      <w:proofErr w:type="spellEnd"/>
      <w:r w:rsidRPr="00456056">
        <w:rPr>
          <w:rFonts w:asciiTheme="majorHAnsi" w:hAnsiTheme="majorHAnsi" w:cstheme="majorHAnsi"/>
          <w:sz w:val="24"/>
          <w:szCs w:val="24"/>
          <w:lang w:val="pt-BR"/>
        </w:rPr>
        <w:t xml:space="preserve"> antara </w:t>
      </w:r>
      <w:proofErr w:type="spellStart"/>
      <w:r w:rsidRPr="00456056">
        <w:rPr>
          <w:rFonts w:asciiTheme="majorHAnsi" w:hAnsiTheme="majorHAnsi" w:cstheme="majorHAnsi"/>
          <w:sz w:val="24"/>
          <w:szCs w:val="24"/>
          <w:lang w:val="pt-BR"/>
        </w:rPr>
        <w:t>pekerja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dengan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perusahaan</w:t>
      </w:r>
      <w:proofErr w:type="spellEnd"/>
      <w:r w:rsidRPr="00456056">
        <w:rPr>
          <w:rFonts w:asciiTheme="majorHAnsi" w:hAnsiTheme="majorHAnsi" w:cstheme="majorHAnsi"/>
          <w:sz w:val="24"/>
          <w:szCs w:val="24"/>
          <w:lang w:val="pt-BR"/>
        </w:rPr>
        <w:t>/</w:t>
      </w:r>
      <w:proofErr w:type="spellStart"/>
      <w:r w:rsidRPr="00456056">
        <w:rPr>
          <w:rFonts w:asciiTheme="majorHAnsi" w:hAnsiTheme="majorHAnsi" w:cstheme="majorHAnsi"/>
          <w:sz w:val="24"/>
          <w:szCs w:val="24"/>
          <w:lang w:val="pt-BR"/>
        </w:rPr>
        <w:t>majikan</w:t>
      </w:r>
      <w:proofErr w:type="spellEnd"/>
      <w:r w:rsidRPr="00456056">
        <w:rPr>
          <w:rFonts w:asciiTheme="majorHAnsi" w:hAnsiTheme="majorHAnsi" w:cstheme="majorHAnsi"/>
          <w:sz w:val="24"/>
          <w:szCs w:val="24"/>
          <w:lang w:val="pt-BR"/>
        </w:rPr>
        <w:t>.</w:t>
      </w:r>
      <w:r w:rsidRPr="00ED2DF6">
        <w:rPr>
          <w:rStyle w:val="FootnoteReference"/>
          <w:rFonts w:asciiTheme="majorHAnsi" w:hAnsiTheme="majorHAnsi" w:cstheme="majorHAnsi"/>
          <w:sz w:val="24"/>
          <w:szCs w:val="24"/>
        </w:rPr>
        <w:footnoteReference w:id="16"/>
      </w:r>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Masih</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banyak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kita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jumpai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perusahaan</w:t>
      </w:r>
      <w:proofErr w:type="spellEnd"/>
      <w:r w:rsidRPr="00456056">
        <w:rPr>
          <w:rFonts w:asciiTheme="majorHAnsi" w:hAnsiTheme="majorHAnsi" w:cstheme="majorHAnsi"/>
          <w:sz w:val="24"/>
          <w:szCs w:val="24"/>
          <w:lang w:val="pt-BR"/>
        </w:rPr>
        <w:t xml:space="preserve"> yang </w:t>
      </w:r>
      <w:proofErr w:type="spellStart"/>
      <w:r w:rsidRPr="00456056">
        <w:rPr>
          <w:rFonts w:asciiTheme="majorHAnsi" w:hAnsiTheme="majorHAnsi" w:cstheme="majorHAnsi"/>
          <w:sz w:val="24"/>
          <w:szCs w:val="24"/>
          <w:lang w:val="pt-BR"/>
        </w:rPr>
        <w:t>melakukan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pemutusan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kerja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kepada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pekerjanya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tetapi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tidak</w:t>
      </w:r>
      <w:proofErr w:type="spellEnd"/>
      <w:r w:rsidRPr="00456056">
        <w:rPr>
          <w:rFonts w:asciiTheme="majorHAnsi" w:hAnsiTheme="majorHAnsi" w:cstheme="majorHAnsi"/>
          <w:sz w:val="24"/>
          <w:szCs w:val="24"/>
          <w:lang w:val="pt-BR"/>
        </w:rPr>
        <w:t>/</w:t>
      </w:r>
      <w:proofErr w:type="spellStart"/>
      <w:r w:rsidRPr="00456056">
        <w:rPr>
          <w:rFonts w:asciiTheme="majorHAnsi" w:hAnsiTheme="majorHAnsi" w:cstheme="majorHAnsi"/>
          <w:sz w:val="24"/>
          <w:szCs w:val="24"/>
          <w:lang w:val="pt-BR"/>
        </w:rPr>
        <w:t>belum</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melakukan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pemenuhan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kewajibannya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sesuai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dengan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ketentuan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undang-undang</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mengakibatkan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banyak</w:t>
      </w:r>
      <w:proofErr w:type="spellEnd"/>
      <w:r w:rsidRPr="00456056">
        <w:rPr>
          <w:rFonts w:asciiTheme="majorHAnsi" w:hAnsiTheme="majorHAnsi" w:cstheme="majorHAnsi"/>
          <w:sz w:val="24"/>
          <w:szCs w:val="24"/>
          <w:lang w:val="pt-BR"/>
        </w:rPr>
        <w:t xml:space="preserve"> pula </w:t>
      </w:r>
      <w:proofErr w:type="spellStart"/>
      <w:r w:rsidRPr="00456056">
        <w:rPr>
          <w:rFonts w:asciiTheme="majorHAnsi" w:hAnsiTheme="majorHAnsi" w:cstheme="majorHAnsi"/>
          <w:sz w:val="24"/>
          <w:szCs w:val="24"/>
          <w:lang w:val="pt-BR"/>
        </w:rPr>
        <w:t>pekerja</w:t>
      </w:r>
      <w:proofErr w:type="spellEnd"/>
      <w:r w:rsidRPr="00456056">
        <w:rPr>
          <w:rFonts w:asciiTheme="majorHAnsi" w:hAnsiTheme="majorHAnsi" w:cstheme="majorHAnsi"/>
          <w:sz w:val="24"/>
          <w:szCs w:val="24"/>
          <w:lang w:val="pt-BR"/>
        </w:rPr>
        <w:t xml:space="preserve"> yang </w:t>
      </w:r>
      <w:proofErr w:type="spellStart"/>
      <w:r w:rsidRPr="00456056">
        <w:rPr>
          <w:rFonts w:asciiTheme="majorHAnsi" w:hAnsiTheme="majorHAnsi" w:cstheme="majorHAnsi"/>
          <w:sz w:val="24"/>
          <w:szCs w:val="24"/>
          <w:lang w:val="pt-BR"/>
        </w:rPr>
        <w:t>merasa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rugikan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terhadap</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tidak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terpenuhinya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hak-hak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mereka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setelah</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menjadi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korban</w:t>
      </w:r>
      <w:proofErr w:type="spellEnd"/>
      <w:r w:rsidRPr="00456056">
        <w:rPr>
          <w:rFonts w:asciiTheme="majorHAnsi" w:hAnsiTheme="majorHAnsi" w:cstheme="majorHAnsi"/>
          <w:sz w:val="24"/>
          <w:szCs w:val="24"/>
          <w:lang w:val="pt-BR"/>
        </w:rPr>
        <w:t xml:space="preserve"> PHK </w:t>
      </w:r>
      <w:proofErr w:type="spellStart"/>
      <w:r w:rsidRPr="00456056">
        <w:rPr>
          <w:rFonts w:asciiTheme="majorHAnsi" w:hAnsiTheme="majorHAnsi" w:cstheme="majorHAnsi"/>
          <w:sz w:val="24"/>
          <w:szCs w:val="24"/>
          <w:lang w:val="pt-BR"/>
        </w:rPr>
        <w:t>perusahaan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Begitu</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banyaknya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kasus</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terkait</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lalainya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perusahaan</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dalam</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memenuhi</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kewajibanya</w:t>
      </w:r>
      <w:proofErr w:type="spellEnd"/>
      <w:r w:rsidRPr="00456056">
        <w:rPr>
          <w:rFonts w:asciiTheme="majorHAnsi" w:hAnsiTheme="majorHAnsi" w:cstheme="majorHAnsi"/>
          <w:sz w:val="24"/>
          <w:szCs w:val="24"/>
          <w:lang w:val="pt-BR"/>
        </w:rPr>
        <w:t xml:space="preserve"> </w:t>
      </w:r>
      <w:proofErr w:type="spellStart"/>
      <w:proofErr w:type="gramStart"/>
      <w:r w:rsidRPr="00456056">
        <w:rPr>
          <w:rFonts w:asciiTheme="majorHAnsi" w:hAnsiTheme="majorHAnsi" w:cstheme="majorHAnsi"/>
          <w:sz w:val="24"/>
          <w:szCs w:val="24"/>
          <w:lang w:val="pt-BR"/>
        </w:rPr>
        <w:t>kepada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pekerja</w:t>
      </w:r>
      <w:proofErr w:type="spellEnd"/>
      <w:proofErr w:type="gramEnd"/>
      <w:r w:rsidRPr="00456056">
        <w:rPr>
          <w:rFonts w:asciiTheme="majorHAnsi" w:hAnsiTheme="majorHAnsi" w:cstheme="majorHAnsi"/>
          <w:sz w:val="24"/>
          <w:szCs w:val="24"/>
          <w:lang w:val="pt-BR"/>
        </w:rPr>
        <w:t xml:space="preserve"> yang </w:t>
      </w:r>
      <w:proofErr w:type="spellStart"/>
      <w:r w:rsidRPr="00456056">
        <w:rPr>
          <w:rFonts w:asciiTheme="majorHAnsi" w:hAnsiTheme="majorHAnsi" w:cstheme="majorHAnsi"/>
          <w:sz w:val="24"/>
          <w:szCs w:val="24"/>
          <w:lang w:val="pt-BR"/>
        </w:rPr>
        <w:t>telah</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di</w:t>
      </w:r>
      <w:proofErr w:type="spellEnd"/>
      <w:r w:rsidRPr="00456056">
        <w:rPr>
          <w:rFonts w:asciiTheme="majorHAnsi" w:hAnsiTheme="majorHAnsi" w:cstheme="majorHAnsi"/>
          <w:sz w:val="24"/>
          <w:szCs w:val="24"/>
          <w:lang w:val="pt-BR"/>
        </w:rPr>
        <w:t xml:space="preserve"> PHK </w:t>
      </w:r>
      <w:proofErr w:type="spellStart"/>
      <w:r w:rsidRPr="00456056">
        <w:rPr>
          <w:rFonts w:asciiTheme="majorHAnsi" w:hAnsiTheme="majorHAnsi" w:cstheme="majorHAnsi"/>
          <w:sz w:val="24"/>
          <w:szCs w:val="24"/>
          <w:lang w:val="pt-BR"/>
        </w:rPr>
        <w:t>berdampak</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langsun</w:t>
      </w:r>
      <w:proofErr w:type="spellEnd"/>
      <w:r w:rsidRPr="00456056">
        <w:rPr>
          <w:rFonts w:asciiTheme="majorHAnsi" w:hAnsiTheme="majorHAnsi" w:cstheme="majorHAnsi"/>
          <w:sz w:val="24"/>
          <w:szCs w:val="24"/>
          <w:lang w:val="pt-BR"/>
        </w:rPr>
        <w:t xml:space="preserve">, pada </w:t>
      </w:r>
      <w:proofErr w:type="spellStart"/>
      <w:r w:rsidRPr="00456056">
        <w:rPr>
          <w:rFonts w:asciiTheme="majorHAnsi" w:hAnsiTheme="majorHAnsi" w:cstheme="majorHAnsi"/>
          <w:sz w:val="24"/>
          <w:szCs w:val="24"/>
          <w:lang w:val="pt-BR"/>
        </w:rPr>
        <w:t>meningkatnya</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kasus</w:t>
      </w:r>
      <w:proofErr w:type="spellEnd"/>
      <w:r w:rsidRPr="00456056">
        <w:rPr>
          <w:rFonts w:asciiTheme="majorHAnsi" w:hAnsiTheme="majorHAnsi" w:cstheme="majorHAnsi"/>
          <w:sz w:val="24"/>
          <w:szCs w:val="24"/>
          <w:lang w:val="pt-BR"/>
        </w:rPr>
        <w:t xml:space="preserve"> </w:t>
      </w:r>
      <w:proofErr w:type="spellStart"/>
      <w:r w:rsidRPr="00456056">
        <w:rPr>
          <w:rFonts w:asciiTheme="majorHAnsi" w:hAnsiTheme="majorHAnsi" w:cstheme="majorHAnsi"/>
          <w:sz w:val="24"/>
          <w:szCs w:val="24"/>
          <w:lang w:val="pt-BR"/>
        </w:rPr>
        <w:t>Hubungan</w:t>
      </w:r>
      <w:proofErr w:type="spellEnd"/>
      <w:r w:rsidRPr="00456056">
        <w:rPr>
          <w:rFonts w:asciiTheme="majorHAnsi" w:hAnsiTheme="majorHAnsi" w:cstheme="majorHAnsi"/>
          <w:sz w:val="24"/>
          <w:szCs w:val="24"/>
          <w:lang w:val="pt-BR"/>
        </w:rPr>
        <w:t xml:space="preserve"> Industrial.</w:t>
      </w:r>
    </w:p>
    <w:p w14:paraId="2C831AC5" w14:textId="77777777" w:rsidR="00CD1786" w:rsidRPr="00406C4C" w:rsidRDefault="00CD1786" w:rsidP="00FA010C">
      <w:pPr>
        <w:spacing w:after="0" w:line="240" w:lineRule="auto"/>
        <w:jc w:val="both"/>
        <w:rPr>
          <w:rFonts w:asciiTheme="majorHAnsi" w:hAnsiTheme="majorHAnsi" w:cstheme="majorHAnsi"/>
          <w:sz w:val="24"/>
          <w:szCs w:val="24"/>
          <w:lang w:val="id-ID"/>
        </w:rPr>
      </w:pPr>
    </w:p>
    <w:p w14:paraId="317A95B5" w14:textId="448AA073" w:rsidR="005F7B2D" w:rsidRPr="00406C4C" w:rsidRDefault="0035515C" w:rsidP="00FA010C">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r w:rsidRPr="00406C4C">
        <w:rPr>
          <w:rFonts w:asciiTheme="majorHAnsi" w:eastAsia="Arial Unicode MS" w:hAnsiTheme="majorHAnsi" w:cstheme="majorHAnsi"/>
          <w:b/>
          <w:color w:val="C00000"/>
          <w:sz w:val="24"/>
          <w:szCs w:val="24"/>
          <w:lang w:val="en-GB"/>
        </w:rPr>
        <w:t>Kesimpulan</w:t>
      </w:r>
      <w:r w:rsidR="00CD1786" w:rsidRPr="00406C4C">
        <w:rPr>
          <w:rFonts w:asciiTheme="majorHAnsi" w:eastAsia="Arial Unicode MS" w:hAnsiTheme="majorHAnsi" w:cstheme="majorHAnsi"/>
          <w:b/>
          <w:color w:val="C00000"/>
          <w:sz w:val="24"/>
          <w:szCs w:val="24"/>
          <w:lang w:val="en-GB"/>
        </w:rPr>
        <w:t xml:space="preserve"> dan Saran</w:t>
      </w:r>
    </w:p>
    <w:p w14:paraId="58ABB301" w14:textId="77777777" w:rsidR="00456056" w:rsidRPr="00E54DA8" w:rsidRDefault="00456056" w:rsidP="00456056">
      <w:pPr>
        <w:pStyle w:val="ListParagraph"/>
        <w:numPr>
          <w:ilvl w:val="0"/>
          <w:numId w:val="41"/>
        </w:numPr>
        <w:spacing w:after="0" w:line="240" w:lineRule="auto"/>
        <w:ind w:left="357" w:hanging="357"/>
        <w:rPr>
          <w:rFonts w:asciiTheme="majorHAnsi" w:hAnsiTheme="majorHAnsi" w:cstheme="majorHAnsi"/>
          <w:b/>
          <w:bCs/>
          <w:color w:val="000000" w:themeColor="text1"/>
          <w:sz w:val="24"/>
          <w:szCs w:val="24"/>
        </w:rPr>
      </w:pPr>
      <w:r w:rsidRPr="00E54DA8">
        <w:rPr>
          <w:rFonts w:asciiTheme="majorHAnsi" w:hAnsiTheme="majorHAnsi" w:cstheme="majorHAnsi"/>
          <w:b/>
          <w:bCs/>
          <w:color w:val="000000" w:themeColor="text1"/>
          <w:sz w:val="24"/>
          <w:szCs w:val="24"/>
        </w:rPr>
        <w:t xml:space="preserve">Kesimpulan </w:t>
      </w:r>
    </w:p>
    <w:p w14:paraId="4DFF1271" w14:textId="77777777" w:rsidR="00456056" w:rsidRPr="00E54DA8" w:rsidRDefault="00456056" w:rsidP="00456056">
      <w:pPr>
        <w:pStyle w:val="ListParagraph"/>
        <w:numPr>
          <w:ilvl w:val="0"/>
          <w:numId w:val="42"/>
        </w:numPr>
        <w:spacing w:after="0" w:line="240" w:lineRule="auto"/>
        <w:ind w:left="737" w:hanging="340"/>
        <w:contextualSpacing w:val="0"/>
        <w:jc w:val="both"/>
        <w:rPr>
          <w:rFonts w:asciiTheme="majorHAnsi" w:hAnsiTheme="majorHAnsi" w:cstheme="majorHAnsi"/>
          <w:b/>
          <w:bCs/>
          <w:color w:val="000000" w:themeColor="text1"/>
          <w:sz w:val="24"/>
          <w:szCs w:val="24"/>
        </w:rPr>
      </w:pP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perselisihan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hubungan</w:t>
      </w:r>
      <w:proofErr w:type="spellEnd"/>
      <w:r w:rsidRPr="00E54DA8">
        <w:rPr>
          <w:rFonts w:asciiTheme="majorHAnsi" w:hAnsiTheme="majorHAnsi" w:cstheme="majorHAnsi"/>
          <w:sz w:val="24"/>
          <w:szCs w:val="24"/>
        </w:rPr>
        <w:t xml:space="preserve"> industrial </w:t>
      </w:r>
      <w:proofErr w:type="spellStart"/>
      <w:r w:rsidRPr="00E54DA8">
        <w:rPr>
          <w:rFonts w:asciiTheme="majorHAnsi" w:hAnsiTheme="majorHAnsi" w:cstheme="majorHAnsi"/>
          <w:sz w:val="24"/>
          <w:szCs w:val="24"/>
        </w:rPr>
        <w:t>jika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terjadi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wanprestasi</w:t>
      </w:r>
      <w:proofErr w:type="spellEnd"/>
      <w:r w:rsidRPr="00E54DA8">
        <w:rPr>
          <w:rFonts w:asciiTheme="majorHAnsi" w:hAnsiTheme="majorHAnsi" w:cstheme="majorHAnsi"/>
          <w:sz w:val="24"/>
          <w:szCs w:val="24"/>
        </w:rPr>
        <w:t xml:space="preserve"> pada </w:t>
      </w:r>
      <w:proofErr w:type="spellStart"/>
      <w:r w:rsidRPr="00E54DA8">
        <w:rPr>
          <w:rFonts w:asciiTheme="majorHAnsi" w:hAnsiTheme="majorHAnsi" w:cstheme="majorHAnsi"/>
          <w:sz w:val="24"/>
          <w:szCs w:val="24"/>
        </w:rPr>
        <w:t>perjanjian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di </w:t>
      </w:r>
      <w:proofErr w:type="spellStart"/>
      <w:r w:rsidRPr="00E54DA8">
        <w:rPr>
          <w:rFonts w:asciiTheme="majorHAnsi" w:hAnsiTheme="majorHAnsi" w:cstheme="majorHAnsi"/>
          <w:sz w:val="24"/>
          <w:szCs w:val="24"/>
        </w:rPr>
        <w:t>ataur</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dalam</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pasal</w:t>
      </w:r>
      <w:proofErr w:type="spellEnd"/>
      <w:r w:rsidRPr="00E54DA8">
        <w:rPr>
          <w:rFonts w:asciiTheme="majorHAnsi" w:hAnsiTheme="majorHAnsi" w:cstheme="majorHAnsi"/>
          <w:sz w:val="24"/>
          <w:szCs w:val="24"/>
        </w:rPr>
        <w:t xml:space="preserve"> 80 </w:t>
      </w:r>
      <w:proofErr w:type="spellStart"/>
      <w:r w:rsidRPr="00E54DA8">
        <w:rPr>
          <w:rFonts w:asciiTheme="majorHAnsi" w:hAnsiTheme="majorHAnsi" w:cstheme="majorHAnsi"/>
          <w:sz w:val="24"/>
          <w:szCs w:val="24"/>
        </w:rPr>
        <w:t>undang-undang</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nomor</w:t>
      </w:r>
      <w:proofErr w:type="spellEnd"/>
      <w:r w:rsidRPr="00E54DA8">
        <w:rPr>
          <w:rFonts w:asciiTheme="majorHAnsi" w:hAnsiTheme="majorHAnsi" w:cstheme="majorHAnsi"/>
          <w:sz w:val="24"/>
          <w:szCs w:val="24"/>
        </w:rPr>
        <w:t xml:space="preserve"> 11 </w:t>
      </w:r>
      <w:proofErr w:type="spellStart"/>
      <w:r w:rsidRPr="00E54DA8">
        <w:rPr>
          <w:rFonts w:asciiTheme="majorHAnsi" w:hAnsiTheme="majorHAnsi" w:cstheme="majorHAnsi"/>
          <w:sz w:val="24"/>
          <w:szCs w:val="24"/>
        </w:rPr>
        <w:t>tahun</w:t>
      </w:r>
      <w:proofErr w:type="spellEnd"/>
      <w:r w:rsidRPr="00E54DA8">
        <w:rPr>
          <w:rFonts w:asciiTheme="majorHAnsi" w:hAnsiTheme="majorHAnsi" w:cstheme="majorHAnsi"/>
          <w:sz w:val="24"/>
          <w:szCs w:val="24"/>
        </w:rPr>
        <w:t xml:space="preserve"> 2020 </w:t>
      </w:r>
      <w:proofErr w:type="spellStart"/>
      <w:r w:rsidRPr="00E54DA8">
        <w:rPr>
          <w:rFonts w:asciiTheme="majorHAnsi" w:hAnsiTheme="majorHAnsi" w:cstheme="majorHAnsi"/>
          <w:sz w:val="24"/>
          <w:szCs w:val="24"/>
        </w:rPr>
        <w:t>tentang</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cipta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Pasal</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ini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mengatur</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bahwa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buruh</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merasa</w:t>
      </w:r>
      <w:proofErr w:type="spellEnd"/>
      <w:r w:rsidRPr="00E54DA8">
        <w:rPr>
          <w:rFonts w:asciiTheme="majorHAnsi" w:hAnsiTheme="majorHAnsi" w:cstheme="majorHAnsi"/>
          <w:sz w:val="24"/>
          <w:szCs w:val="24"/>
        </w:rPr>
        <w:t xml:space="preserve"> di </w:t>
      </w:r>
      <w:proofErr w:type="spellStart"/>
      <w:r w:rsidRPr="00E54DA8">
        <w:rPr>
          <w:rFonts w:asciiTheme="majorHAnsi" w:hAnsiTheme="majorHAnsi" w:cstheme="majorHAnsi"/>
          <w:sz w:val="24"/>
          <w:szCs w:val="24"/>
        </w:rPr>
        <w:lastRenderedPageBreak/>
        <w:t>rugikan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akibat</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wanprestasi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perjanjian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dapat</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melakukan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perselisihan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hubungan</w:t>
      </w:r>
      <w:proofErr w:type="spellEnd"/>
      <w:r w:rsidRPr="00E54DA8">
        <w:rPr>
          <w:rFonts w:asciiTheme="majorHAnsi" w:hAnsiTheme="majorHAnsi" w:cstheme="majorHAnsi"/>
          <w:sz w:val="24"/>
          <w:szCs w:val="24"/>
        </w:rPr>
        <w:t xml:space="preserve"> industrial.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perselisiahan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hubungan</w:t>
      </w:r>
      <w:proofErr w:type="spellEnd"/>
      <w:r w:rsidRPr="00E54DA8">
        <w:rPr>
          <w:rFonts w:asciiTheme="majorHAnsi" w:hAnsiTheme="majorHAnsi" w:cstheme="majorHAnsi"/>
          <w:sz w:val="24"/>
          <w:szCs w:val="24"/>
        </w:rPr>
        <w:t xml:space="preserve"> industrial </w:t>
      </w:r>
      <w:proofErr w:type="spellStart"/>
      <w:r w:rsidRPr="00E54DA8">
        <w:rPr>
          <w:rFonts w:asciiTheme="majorHAnsi" w:hAnsiTheme="majorHAnsi" w:cstheme="majorHAnsi"/>
          <w:sz w:val="24"/>
          <w:szCs w:val="24"/>
        </w:rPr>
        <w:t>dapat</w:t>
      </w:r>
      <w:proofErr w:type="spellEnd"/>
      <w:r w:rsidRPr="00E54DA8">
        <w:rPr>
          <w:rFonts w:asciiTheme="majorHAnsi" w:hAnsiTheme="majorHAnsi" w:cstheme="majorHAnsi"/>
          <w:sz w:val="24"/>
          <w:szCs w:val="24"/>
        </w:rPr>
        <w:t xml:space="preserve"> di </w:t>
      </w:r>
      <w:proofErr w:type="spellStart"/>
      <w:r w:rsidRPr="00E54DA8">
        <w:rPr>
          <w:rFonts w:asciiTheme="majorHAnsi" w:hAnsiTheme="majorHAnsi" w:cstheme="majorHAnsi"/>
          <w:sz w:val="24"/>
          <w:szCs w:val="24"/>
        </w:rPr>
        <w:t>lakukan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beberapa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cara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tersebut</w:t>
      </w:r>
      <w:proofErr w:type="spellEnd"/>
      <w:r w:rsidRPr="00E54DA8">
        <w:rPr>
          <w:rFonts w:asciiTheme="majorHAnsi" w:hAnsiTheme="majorHAnsi" w:cstheme="majorHAnsi"/>
          <w:sz w:val="24"/>
          <w:szCs w:val="24"/>
        </w:rPr>
        <w:t xml:space="preserve"> di </w:t>
      </w:r>
      <w:proofErr w:type="spellStart"/>
      <w:r w:rsidRPr="00E54DA8">
        <w:rPr>
          <w:rFonts w:asciiTheme="majorHAnsi" w:hAnsiTheme="majorHAnsi" w:cstheme="majorHAnsi"/>
          <w:sz w:val="24"/>
          <w:szCs w:val="24"/>
        </w:rPr>
        <w:t>antaranya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adalah</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bipartid</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mediasi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arbitrase</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atau</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penyelesaian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melalui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pengadilan</w:t>
      </w:r>
      <w:proofErr w:type="spellEnd"/>
      <w:r w:rsidRPr="00E54DA8">
        <w:rPr>
          <w:rFonts w:asciiTheme="majorHAnsi" w:hAnsiTheme="majorHAnsi" w:cstheme="majorHAnsi"/>
          <w:sz w:val="24"/>
          <w:szCs w:val="24"/>
        </w:rPr>
        <w:t>.</w:t>
      </w:r>
    </w:p>
    <w:p w14:paraId="4D73542A" w14:textId="77777777" w:rsidR="00456056" w:rsidRPr="00E54DA8" w:rsidRDefault="00456056" w:rsidP="00456056">
      <w:pPr>
        <w:pStyle w:val="ListParagraph"/>
        <w:numPr>
          <w:ilvl w:val="0"/>
          <w:numId w:val="42"/>
        </w:numPr>
        <w:spacing w:after="0" w:line="240" w:lineRule="auto"/>
        <w:ind w:left="754" w:hanging="357"/>
        <w:jc w:val="both"/>
        <w:rPr>
          <w:rFonts w:asciiTheme="majorHAnsi" w:hAnsiTheme="majorHAnsi" w:cstheme="majorHAnsi"/>
          <w:b/>
          <w:bCs/>
          <w:color w:val="000000" w:themeColor="text1"/>
          <w:sz w:val="24"/>
          <w:szCs w:val="24"/>
        </w:rPr>
      </w:pPr>
      <w:proofErr w:type="spellStart"/>
      <w:r w:rsidRPr="00E54DA8">
        <w:rPr>
          <w:rFonts w:asciiTheme="majorHAnsi" w:hAnsiTheme="majorHAnsi" w:cstheme="majorHAnsi"/>
          <w:sz w:val="24"/>
          <w:szCs w:val="24"/>
        </w:rPr>
        <w:t>Untuk</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menjamin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kesejahteran</w:t>
      </w:r>
      <w:proofErr w:type="spellEnd"/>
      <w:r w:rsidRPr="00E54DA8">
        <w:rPr>
          <w:rFonts w:asciiTheme="majorHAnsi" w:hAnsiTheme="majorHAnsi" w:cstheme="majorHAnsi"/>
          <w:sz w:val="24"/>
          <w:szCs w:val="24"/>
        </w:rPr>
        <w:t xml:space="preserve"> para </w:t>
      </w:r>
      <w:proofErr w:type="spellStart"/>
      <w:r w:rsidRPr="00E54DA8">
        <w:rPr>
          <w:rFonts w:asciiTheme="majorHAnsi" w:hAnsiTheme="majorHAnsi" w:cstheme="majorHAnsi"/>
          <w:sz w:val="24"/>
          <w:szCs w:val="24"/>
        </w:rPr>
        <w:t>karyawan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atau</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buruh</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mengalami</w:t>
      </w:r>
      <w:proofErr w:type="spellEnd"/>
      <w:r w:rsidRPr="00E54DA8">
        <w:rPr>
          <w:rFonts w:asciiTheme="majorHAnsi" w:hAnsiTheme="majorHAnsi" w:cstheme="majorHAnsi"/>
          <w:sz w:val="24"/>
          <w:szCs w:val="24"/>
        </w:rPr>
        <w:t xml:space="preserve"> PHK, </w:t>
      </w:r>
      <w:proofErr w:type="spellStart"/>
      <w:r w:rsidRPr="00E54DA8">
        <w:rPr>
          <w:rFonts w:asciiTheme="majorHAnsi" w:hAnsiTheme="majorHAnsi" w:cstheme="majorHAnsi"/>
          <w:sz w:val="24"/>
          <w:szCs w:val="24"/>
        </w:rPr>
        <w:t>maka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Perlindungan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hukum</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dapat</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diterima</w:t>
      </w:r>
      <w:proofErr w:type="spellEnd"/>
      <w:r w:rsidRPr="00E54DA8">
        <w:rPr>
          <w:rFonts w:asciiTheme="majorHAnsi" w:hAnsiTheme="majorHAnsi" w:cstheme="majorHAnsi"/>
          <w:sz w:val="24"/>
          <w:szCs w:val="24"/>
        </w:rPr>
        <w:t xml:space="preserve"> oleh </w:t>
      </w:r>
      <w:proofErr w:type="spellStart"/>
      <w:r w:rsidRPr="00E54DA8">
        <w:rPr>
          <w:rFonts w:asciiTheme="majorHAnsi" w:hAnsiTheme="majorHAnsi" w:cstheme="majorHAnsi"/>
          <w:sz w:val="24"/>
          <w:szCs w:val="24"/>
        </w:rPr>
        <w:t>pekerja</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mengalami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yakni</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pengusaha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diwajibkan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membayar</w:t>
      </w:r>
      <w:proofErr w:type="spellEnd"/>
      <w:r w:rsidRPr="00E54DA8">
        <w:rPr>
          <w:rFonts w:asciiTheme="majorHAnsi" w:hAnsiTheme="majorHAnsi" w:cstheme="majorHAnsi"/>
          <w:sz w:val="24"/>
          <w:szCs w:val="24"/>
        </w:rPr>
        <w:t xml:space="preserve"> uang </w:t>
      </w:r>
      <w:proofErr w:type="spellStart"/>
      <w:r w:rsidRPr="00E54DA8">
        <w:rPr>
          <w:rFonts w:asciiTheme="majorHAnsi" w:hAnsiTheme="majorHAnsi" w:cstheme="majorHAnsi"/>
          <w:sz w:val="24"/>
          <w:szCs w:val="24"/>
        </w:rPr>
        <w:t>pesangon</w:t>
      </w:r>
      <w:proofErr w:type="spellEnd"/>
      <w:r w:rsidRPr="00E54DA8">
        <w:rPr>
          <w:rFonts w:asciiTheme="majorHAnsi" w:hAnsiTheme="majorHAnsi" w:cstheme="majorHAnsi"/>
          <w:sz w:val="24"/>
          <w:szCs w:val="24"/>
        </w:rPr>
        <w:t xml:space="preserve"> dan/</w:t>
      </w:r>
      <w:proofErr w:type="spellStart"/>
      <w:r w:rsidRPr="00E54DA8">
        <w:rPr>
          <w:rFonts w:asciiTheme="majorHAnsi" w:hAnsiTheme="majorHAnsi" w:cstheme="majorHAnsi"/>
          <w:sz w:val="24"/>
          <w:szCs w:val="24"/>
        </w:rPr>
        <w:t>atau</w:t>
      </w:r>
      <w:proofErr w:type="spellEnd"/>
      <w:r w:rsidRPr="00E54DA8">
        <w:rPr>
          <w:rFonts w:asciiTheme="majorHAnsi" w:hAnsiTheme="majorHAnsi" w:cstheme="majorHAnsi"/>
          <w:sz w:val="24"/>
          <w:szCs w:val="24"/>
        </w:rPr>
        <w:t xml:space="preserve"> uang </w:t>
      </w:r>
      <w:proofErr w:type="spellStart"/>
      <w:r w:rsidRPr="00E54DA8">
        <w:rPr>
          <w:rFonts w:asciiTheme="majorHAnsi" w:hAnsiTheme="majorHAnsi" w:cstheme="majorHAnsi"/>
          <w:sz w:val="24"/>
          <w:szCs w:val="24"/>
        </w:rPr>
        <w:t>penghargaan</w:t>
      </w:r>
      <w:proofErr w:type="spellEnd"/>
      <w:r w:rsidRPr="00E54DA8">
        <w:rPr>
          <w:rFonts w:asciiTheme="majorHAnsi" w:hAnsiTheme="majorHAnsi" w:cstheme="majorHAnsi"/>
          <w:sz w:val="24"/>
          <w:szCs w:val="24"/>
        </w:rPr>
        <w:t xml:space="preserve"> masa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dan uang </w:t>
      </w:r>
      <w:proofErr w:type="spellStart"/>
      <w:r w:rsidRPr="00E54DA8">
        <w:rPr>
          <w:rFonts w:asciiTheme="majorHAnsi" w:hAnsiTheme="majorHAnsi" w:cstheme="majorHAnsi"/>
          <w:sz w:val="24"/>
          <w:szCs w:val="24"/>
        </w:rPr>
        <w:t>penggantian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hak</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seharusnya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diterima</w:t>
      </w:r>
      <w:proofErr w:type="spellEnd"/>
      <w:r w:rsidRPr="00E54DA8">
        <w:rPr>
          <w:rFonts w:asciiTheme="majorHAnsi" w:hAnsiTheme="majorHAnsi" w:cstheme="majorHAnsi"/>
          <w:sz w:val="24"/>
          <w:szCs w:val="24"/>
        </w:rPr>
        <w:t xml:space="preserve"> oleh </w:t>
      </w:r>
      <w:proofErr w:type="spellStart"/>
      <w:r w:rsidRPr="00E54DA8">
        <w:rPr>
          <w:rFonts w:asciiTheme="majorHAnsi" w:hAnsiTheme="majorHAnsi" w:cstheme="majorHAnsi"/>
          <w:sz w:val="24"/>
          <w:szCs w:val="24"/>
        </w:rPr>
        <w:t>pekerja</w:t>
      </w:r>
      <w:proofErr w:type="spellEnd"/>
      <w:r w:rsidRPr="00E54DA8">
        <w:rPr>
          <w:rFonts w:asciiTheme="majorHAnsi" w:hAnsiTheme="majorHAnsi" w:cstheme="majorHAnsi"/>
          <w:sz w:val="24"/>
          <w:szCs w:val="24"/>
        </w:rPr>
        <w:t xml:space="preserve"> yang di PHK yang di </w:t>
      </w:r>
      <w:proofErr w:type="spellStart"/>
      <w:r w:rsidRPr="00E54DA8">
        <w:rPr>
          <w:rFonts w:asciiTheme="majorHAnsi" w:hAnsiTheme="majorHAnsi" w:cstheme="majorHAnsi"/>
          <w:sz w:val="24"/>
          <w:szCs w:val="24"/>
        </w:rPr>
        <w:t>atur</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dalam</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pasal</w:t>
      </w:r>
      <w:proofErr w:type="spellEnd"/>
      <w:r w:rsidRPr="00E54DA8">
        <w:rPr>
          <w:rFonts w:asciiTheme="majorHAnsi" w:hAnsiTheme="majorHAnsi" w:cstheme="majorHAnsi"/>
          <w:sz w:val="24"/>
          <w:szCs w:val="24"/>
        </w:rPr>
        <w:t xml:space="preserve"> 40 </w:t>
      </w:r>
      <w:proofErr w:type="spellStart"/>
      <w:r w:rsidRPr="00E54DA8">
        <w:rPr>
          <w:rFonts w:asciiTheme="majorHAnsi" w:hAnsiTheme="majorHAnsi" w:cstheme="majorHAnsi"/>
          <w:sz w:val="24"/>
          <w:szCs w:val="24"/>
        </w:rPr>
        <w:t>Peraturan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Pemerintah</w:t>
      </w:r>
      <w:proofErr w:type="spellEnd"/>
      <w:r w:rsidRPr="00E54DA8">
        <w:rPr>
          <w:rFonts w:asciiTheme="majorHAnsi" w:hAnsiTheme="majorHAnsi" w:cstheme="majorHAnsi"/>
          <w:sz w:val="24"/>
          <w:szCs w:val="24"/>
        </w:rPr>
        <w:t xml:space="preserve"> RI No. 35 </w:t>
      </w:r>
      <w:proofErr w:type="spellStart"/>
      <w:r w:rsidRPr="00E54DA8">
        <w:rPr>
          <w:rFonts w:asciiTheme="majorHAnsi" w:hAnsiTheme="majorHAnsi" w:cstheme="majorHAnsi"/>
          <w:sz w:val="24"/>
          <w:szCs w:val="24"/>
        </w:rPr>
        <w:t>Tahun</w:t>
      </w:r>
      <w:proofErr w:type="spellEnd"/>
      <w:r w:rsidRPr="00E54DA8">
        <w:rPr>
          <w:rFonts w:asciiTheme="majorHAnsi" w:hAnsiTheme="majorHAnsi" w:cstheme="majorHAnsi"/>
          <w:sz w:val="24"/>
          <w:szCs w:val="24"/>
        </w:rPr>
        <w:t xml:space="preserve"> 2021 </w:t>
      </w:r>
      <w:proofErr w:type="spellStart"/>
      <w:r w:rsidRPr="00E54DA8">
        <w:rPr>
          <w:rFonts w:asciiTheme="majorHAnsi" w:hAnsiTheme="majorHAnsi" w:cstheme="majorHAnsi"/>
          <w:sz w:val="24"/>
          <w:szCs w:val="24"/>
        </w:rPr>
        <w:t>pasal</w:t>
      </w:r>
      <w:proofErr w:type="spellEnd"/>
      <w:r w:rsidRPr="00E54DA8">
        <w:rPr>
          <w:rFonts w:asciiTheme="majorHAnsi" w:hAnsiTheme="majorHAnsi" w:cstheme="majorHAnsi"/>
          <w:sz w:val="24"/>
          <w:szCs w:val="24"/>
        </w:rPr>
        <w:t xml:space="preserve"> 1 </w:t>
      </w:r>
      <w:proofErr w:type="spellStart"/>
      <w:r w:rsidRPr="00E54DA8">
        <w:rPr>
          <w:rFonts w:asciiTheme="majorHAnsi" w:hAnsiTheme="majorHAnsi" w:cstheme="majorHAnsi"/>
          <w:sz w:val="24"/>
          <w:szCs w:val="24"/>
        </w:rPr>
        <w:t>ayat</w:t>
      </w:r>
      <w:proofErr w:type="spellEnd"/>
      <w:r w:rsidRPr="00E54DA8">
        <w:rPr>
          <w:rFonts w:asciiTheme="majorHAnsi" w:hAnsiTheme="majorHAnsi" w:cstheme="majorHAnsi"/>
          <w:sz w:val="24"/>
          <w:szCs w:val="24"/>
        </w:rPr>
        <w:t xml:space="preserve"> (4) </w:t>
      </w:r>
      <w:proofErr w:type="spellStart"/>
      <w:r w:rsidRPr="00E54DA8">
        <w:rPr>
          <w:rFonts w:asciiTheme="majorHAnsi" w:hAnsiTheme="majorHAnsi" w:cstheme="majorHAnsi"/>
          <w:sz w:val="24"/>
          <w:szCs w:val="24"/>
        </w:rPr>
        <w:t>tentang</w:t>
      </w:r>
      <w:proofErr w:type="spellEnd"/>
      <w:r w:rsidRPr="00E54DA8">
        <w:rPr>
          <w:rFonts w:asciiTheme="majorHAnsi" w:hAnsiTheme="majorHAnsi" w:cstheme="majorHAnsi"/>
          <w:sz w:val="24"/>
          <w:szCs w:val="24"/>
        </w:rPr>
        <w:t xml:space="preserve"> PKWT, </w:t>
      </w:r>
      <w:proofErr w:type="spellStart"/>
      <w:r w:rsidRPr="00E54DA8">
        <w:rPr>
          <w:rFonts w:asciiTheme="majorHAnsi" w:hAnsiTheme="majorHAnsi" w:cstheme="majorHAnsi"/>
          <w:sz w:val="24"/>
          <w:szCs w:val="24"/>
        </w:rPr>
        <w:t>alih</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daya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waktu</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dan </w:t>
      </w:r>
      <w:proofErr w:type="spellStart"/>
      <w:r w:rsidRPr="00E54DA8">
        <w:rPr>
          <w:rFonts w:asciiTheme="majorHAnsi" w:hAnsiTheme="majorHAnsi" w:cstheme="majorHAnsi"/>
          <w:sz w:val="24"/>
          <w:szCs w:val="24"/>
        </w:rPr>
        <w:t>waktu</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istirahat</w:t>
      </w:r>
      <w:proofErr w:type="spellEnd"/>
      <w:r w:rsidRPr="00E54DA8">
        <w:rPr>
          <w:rFonts w:asciiTheme="majorHAnsi" w:hAnsiTheme="majorHAnsi" w:cstheme="majorHAnsi"/>
          <w:sz w:val="24"/>
          <w:szCs w:val="24"/>
        </w:rPr>
        <w:t xml:space="preserve"> dan PHK. Serta </w:t>
      </w:r>
      <w:proofErr w:type="spellStart"/>
      <w:r w:rsidRPr="00E54DA8">
        <w:rPr>
          <w:rFonts w:asciiTheme="majorHAnsi" w:hAnsiTheme="majorHAnsi" w:cstheme="majorHAnsi"/>
          <w:sz w:val="24"/>
          <w:szCs w:val="24"/>
        </w:rPr>
        <w:t>undang-undang</w:t>
      </w:r>
      <w:proofErr w:type="spellEnd"/>
      <w:r w:rsidRPr="00E54DA8">
        <w:rPr>
          <w:rFonts w:asciiTheme="majorHAnsi" w:hAnsiTheme="majorHAnsi" w:cstheme="majorHAnsi"/>
          <w:sz w:val="24"/>
          <w:szCs w:val="24"/>
        </w:rPr>
        <w:t xml:space="preserve"> RI </w:t>
      </w:r>
      <w:proofErr w:type="spellStart"/>
      <w:r w:rsidRPr="00E54DA8">
        <w:rPr>
          <w:rFonts w:asciiTheme="majorHAnsi" w:hAnsiTheme="majorHAnsi" w:cstheme="majorHAnsi"/>
          <w:sz w:val="24"/>
          <w:szCs w:val="24"/>
        </w:rPr>
        <w:t>Nomor</w:t>
      </w:r>
      <w:proofErr w:type="spellEnd"/>
      <w:r w:rsidRPr="00E54DA8">
        <w:rPr>
          <w:rFonts w:asciiTheme="majorHAnsi" w:hAnsiTheme="majorHAnsi" w:cstheme="majorHAnsi"/>
          <w:sz w:val="24"/>
          <w:szCs w:val="24"/>
        </w:rPr>
        <w:t xml:space="preserve"> 11 </w:t>
      </w:r>
      <w:proofErr w:type="spellStart"/>
      <w:r w:rsidRPr="00E54DA8">
        <w:rPr>
          <w:rFonts w:asciiTheme="majorHAnsi" w:hAnsiTheme="majorHAnsi" w:cstheme="majorHAnsi"/>
          <w:sz w:val="24"/>
          <w:szCs w:val="24"/>
        </w:rPr>
        <w:t>Tahun</w:t>
      </w:r>
      <w:proofErr w:type="spellEnd"/>
      <w:r w:rsidRPr="00E54DA8">
        <w:rPr>
          <w:rFonts w:asciiTheme="majorHAnsi" w:hAnsiTheme="majorHAnsi" w:cstheme="majorHAnsi"/>
          <w:sz w:val="24"/>
          <w:szCs w:val="24"/>
        </w:rPr>
        <w:t xml:space="preserve"> 2020 </w:t>
      </w:r>
      <w:proofErr w:type="spellStart"/>
      <w:r w:rsidRPr="00E54DA8">
        <w:rPr>
          <w:rFonts w:asciiTheme="majorHAnsi" w:hAnsiTheme="majorHAnsi" w:cstheme="majorHAnsi"/>
          <w:sz w:val="24"/>
          <w:szCs w:val="24"/>
        </w:rPr>
        <w:t>tentang</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cipta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Undang-undang</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cipta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menetapkan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bahwa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pengusaha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berkewajiban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membayar</w:t>
      </w:r>
      <w:proofErr w:type="spellEnd"/>
      <w:r w:rsidRPr="00E54DA8">
        <w:rPr>
          <w:rFonts w:asciiTheme="majorHAnsi" w:hAnsiTheme="majorHAnsi" w:cstheme="majorHAnsi"/>
          <w:sz w:val="24"/>
          <w:szCs w:val="24"/>
        </w:rPr>
        <w:t xml:space="preserve"> uang </w:t>
      </w:r>
      <w:proofErr w:type="spellStart"/>
      <w:r w:rsidRPr="00E54DA8">
        <w:rPr>
          <w:rFonts w:asciiTheme="majorHAnsi" w:hAnsiTheme="majorHAnsi" w:cstheme="majorHAnsi"/>
          <w:sz w:val="24"/>
          <w:szCs w:val="24"/>
        </w:rPr>
        <w:t>pesangon</w:t>
      </w:r>
      <w:proofErr w:type="spellEnd"/>
      <w:r w:rsidRPr="00E54DA8">
        <w:rPr>
          <w:rFonts w:asciiTheme="majorHAnsi" w:hAnsiTheme="majorHAnsi" w:cstheme="majorHAnsi"/>
          <w:sz w:val="24"/>
          <w:szCs w:val="24"/>
        </w:rPr>
        <w:t xml:space="preserve"> dan/</w:t>
      </w:r>
      <w:proofErr w:type="spellStart"/>
      <w:r w:rsidRPr="00E54DA8">
        <w:rPr>
          <w:rFonts w:asciiTheme="majorHAnsi" w:hAnsiTheme="majorHAnsi" w:cstheme="majorHAnsi"/>
          <w:sz w:val="24"/>
          <w:szCs w:val="24"/>
        </w:rPr>
        <w:t>atau</w:t>
      </w:r>
      <w:proofErr w:type="spellEnd"/>
      <w:r w:rsidRPr="00E54DA8">
        <w:rPr>
          <w:rFonts w:asciiTheme="majorHAnsi" w:hAnsiTheme="majorHAnsi" w:cstheme="majorHAnsi"/>
          <w:sz w:val="24"/>
          <w:szCs w:val="24"/>
        </w:rPr>
        <w:t xml:space="preserve"> uang </w:t>
      </w:r>
      <w:proofErr w:type="spellStart"/>
      <w:r w:rsidRPr="00E54DA8">
        <w:rPr>
          <w:rFonts w:asciiTheme="majorHAnsi" w:hAnsiTheme="majorHAnsi" w:cstheme="majorHAnsi"/>
          <w:sz w:val="24"/>
          <w:szCs w:val="24"/>
        </w:rPr>
        <w:t>penghargaan</w:t>
      </w:r>
      <w:proofErr w:type="spellEnd"/>
      <w:r w:rsidRPr="00E54DA8">
        <w:rPr>
          <w:rFonts w:asciiTheme="majorHAnsi" w:hAnsiTheme="majorHAnsi" w:cstheme="majorHAnsi"/>
          <w:sz w:val="24"/>
          <w:szCs w:val="24"/>
        </w:rPr>
        <w:t xml:space="preserve"> masa </w:t>
      </w:r>
      <w:proofErr w:type="spellStart"/>
      <w:r w:rsidRPr="00E54DA8">
        <w:rPr>
          <w:rFonts w:asciiTheme="majorHAnsi" w:hAnsiTheme="majorHAnsi" w:cstheme="majorHAnsi"/>
          <w:sz w:val="24"/>
          <w:szCs w:val="24"/>
        </w:rPr>
        <w:t>kerja</w:t>
      </w:r>
      <w:proofErr w:type="spellEnd"/>
      <w:r w:rsidRPr="00E54DA8">
        <w:rPr>
          <w:rFonts w:asciiTheme="majorHAnsi" w:hAnsiTheme="majorHAnsi" w:cstheme="majorHAnsi"/>
          <w:sz w:val="24"/>
          <w:szCs w:val="24"/>
        </w:rPr>
        <w:t xml:space="preserve">, dan uang </w:t>
      </w:r>
      <w:proofErr w:type="spellStart"/>
      <w:r w:rsidRPr="00E54DA8">
        <w:rPr>
          <w:rFonts w:asciiTheme="majorHAnsi" w:hAnsiTheme="majorHAnsi" w:cstheme="majorHAnsi"/>
          <w:sz w:val="24"/>
          <w:szCs w:val="24"/>
        </w:rPr>
        <w:t>penggantian</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hak</w:t>
      </w:r>
      <w:proofErr w:type="spellEnd"/>
      <w:r w:rsidRPr="00E54DA8">
        <w:rPr>
          <w:rFonts w:asciiTheme="majorHAnsi" w:hAnsiTheme="majorHAnsi" w:cstheme="majorHAnsi"/>
          <w:sz w:val="24"/>
          <w:szCs w:val="24"/>
        </w:rPr>
        <w:t xml:space="preserve"> yang </w:t>
      </w:r>
      <w:proofErr w:type="spellStart"/>
      <w:r w:rsidRPr="00E54DA8">
        <w:rPr>
          <w:rFonts w:asciiTheme="majorHAnsi" w:hAnsiTheme="majorHAnsi" w:cstheme="majorHAnsi"/>
          <w:sz w:val="24"/>
          <w:szCs w:val="24"/>
        </w:rPr>
        <w:t>seharusnya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diterima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kepada</w:t>
      </w:r>
      <w:proofErr w:type="spellEnd"/>
      <w:r w:rsidRPr="00E54DA8">
        <w:rPr>
          <w:rFonts w:asciiTheme="majorHAnsi" w:hAnsiTheme="majorHAnsi" w:cstheme="majorHAnsi"/>
          <w:sz w:val="24"/>
          <w:szCs w:val="24"/>
        </w:rPr>
        <w:t xml:space="preserve"> </w:t>
      </w:r>
      <w:proofErr w:type="spellStart"/>
      <w:r w:rsidRPr="00E54DA8">
        <w:rPr>
          <w:rFonts w:asciiTheme="majorHAnsi" w:hAnsiTheme="majorHAnsi" w:cstheme="majorHAnsi"/>
          <w:sz w:val="24"/>
          <w:szCs w:val="24"/>
        </w:rPr>
        <w:t>pekerja</w:t>
      </w:r>
      <w:proofErr w:type="spellEnd"/>
      <w:r w:rsidRPr="00E54DA8">
        <w:rPr>
          <w:rFonts w:asciiTheme="majorHAnsi" w:hAnsiTheme="majorHAnsi" w:cstheme="majorHAnsi"/>
          <w:sz w:val="24"/>
          <w:szCs w:val="24"/>
        </w:rPr>
        <w:t xml:space="preserve"> yang di PHK. </w:t>
      </w:r>
    </w:p>
    <w:p w14:paraId="5C70A44D" w14:textId="77777777" w:rsidR="00456056" w:rsidRPr="00E54DA8" w:rsidRDefault="00456056" w:rsidP="00456056">
      <w:pPr>
        <w:pStyle w:val="ListParagraph"/>
        <w:numPr>
          <w:ilvl w:val="0"/>
          <w:numId w:val="41"/>
        </w:numPr>
        <w:spacing w:before="100" w:beforeAutospacing="1" w:after="0" w:line="240" w:lineRule="auto"/>
        <w:ind w:left="357" w:hanging="357"/>
        <w:contextualSpacing w:val="0"/>
        <w:rPr>
          <w:rFonts w:asciiTheme="majorHAnsi" w:hAnsiTheme="majorHAnsi" w:cstheme="majorHAnsi"/>
          <w:b/>
          <w:bCs/>
          <w:color w:val="000000" w:themeColor="text1"/>
          <w:sz w:val="24"/>
          <w:szCs w:val="24"/>
        </w:rPr>
      </w:pPr>
      <w:r w:rsidRPr="00E54DA8">
        <w:rPr>
          <w:rFonts w:asciiTheme="majorHAnsi" w:hAnsiTheme="majorHAnsi" w:cstheme="majorHAnsi"/>
          <w:b/>
          <w:bCs/>
          <w:color w:val="000000" w:themeColor="text1"/>
          <w:sz w:val="24"/>
          <w:szCs w:val="24"/>
        </w:rPr>
        <w:t>Saran</w:t>
      </w:r>
    </w:p>
    <w:p w14:paraId="685BFE07" w14:textId="77777777" w:rsidR="00456056" w:rsidRPr="00E54DA8" w:rsidRDefault="00456056" w:rsidP="00456056">
      <w:pPr>
        <w:pStyle w:val="ListParagraph"/>
        <w:numPr>
          <w:ilvl w:val="0"/>
          <w:numId w:val="43"/>
        </w:numPr>
        <w:spacing w:after="0" w:line="240" w:lineRule="auto"/>
        <w:ind w:left="754" w:hanging="357"/>
        <w:contextualSpacing w:val="0"/>
        <w:jc w:val="both"/>
        <w:rPr>
          <w:rFonts w:asciiTheme="majorHAnsi" w:hAnsiTheme="majorHAnsi" w:cstheme="majorHAnsi"/>
          <w:bCs/>
          <w:color w:val="000000" w:themeColor="text1"/>
          <w:sz w:val="24"/>
          <w:szCs w:val="24"/>
        </w:rPr>
      </w:pPr>
      <w:proofErr w:type="spellStart"/>
      <w:r w:rsidRPr="00E54DA8">
        <w:rPr>
          <w:rFonts w:asciiTheme="majorHAnsi" w:hAnsiTheme="majorHAnsi" w:cstheme="majorHAnsi"/>
          <w:bCs/>
          <w:color w:val="000000" w:themeColor="text1"/>
          <w:sz w:val="24"/>
          <w:szCs w:val="24"/>
        </w:rPr>
        <w:t>Diharapkan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sudi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kiranya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semua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perusahaan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ketika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hendak</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melakukan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penerimaan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kepada</w:t>
      </w:r>
      <w:proofErr w:type="spellEnd"/>
      <w:r w:rsidRPr="00E54DA8">
        <w:rPr>
          <w:rFonts w:asciiTheme="majorHAnsi" w:hAnsiTheme="majorHAnsi" w:cstheme="majorHAnsi"/>
          <w:bCs/>
          <w:color w:val="000000" w:themeColor="text1"/>
          <w:sz w:val="24"/>
          <w:szCs w:val="24"/>
        </w:rPr>
        <w:t xml:space="preserve"> para </w:t>
      </w:r>
      <w:proofErr w:type="spellStart"/>
      <w:r w:rsidRPr="00E54DA8">
        <w:rPr>
          <w:rFonts w:asciiTheme="majorHAnsi" w:hAnsiTheme="majorHAnsi" w:cstheme="majorHAnsi"/>
          <w:bCs/>
          <w:color w:val="000000" w:themeColor="text1"/>
          <w:sz w:val="24"/>
          <w:szCs w:val="24"/>
        </w:rPr>
        <w:t>pekerja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membuat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surat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perjanjian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tertulis</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legalitas</w:t>
      </w:r>
      <w:proofErr w:type="spellEnd"/>
      <w:r w:rsidRPr="00E54DA8">
        <w:rPr>
          <w:rFonts w:asciiTheme="majorHAnsi" w:hAnsiTheme="majorHAnsi" w:cstheme="majorHAnsi"/>
          <w:bCs/>
          <w:color w:val="000000" w:themeColor="text1"/>
          <w:sz w:val="24"/>
          <w:szCs w:val="24"/>
        </w:rPr>
        <w:t xml:space="preserve"> yang </w:t>
      </w:r>
      <w:proofErr w:type="spellStart"/>
      <w:r w:rsidRPr="00E54DA8">
        <w:rPr>
          <w:rFonts w:asciiTheme="majorHAnsi" w:hAnsiTheme="majorHAnsi" w:cstheme="majorHAnsi"/>
          <w:bCs/>
          <w:color w:val="000000" w:themeColor="text1"/>
          <w:sz w:val="24"/>
          <w:szCs w:val="24"/>
        </w:rPr>
        <w:t>berisikan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tentang</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sistem</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waktu</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gaji</w:t>
      </w:r>
      <w:proofErr w:type="spellEnd"/>
      <w:r w:rsidRPr="00E54DA8">
        <w:rPr>
          <w:rFonts w:asciiTheme="majorHAnsi" w:hAnsiTheme="majorHAnsi" w:cstheme="majorHAnsi"/>
          <w:bCs/>
          <w:color w:val="000000" w:themeColor="text1"/>
          <w:sz w:val="24"/>
          <w:szCs w:val="24"/>
        </w:rPr>
        <w:t xml:space="preserve">, THR, PHK dan </w:t>
      </w:r>
      <w:proofErr w:type="spellStart"/>
      <w:r w:rsidRPr="00E54DA8">
        <w:rPr>
          <w:rFonts w:asciiTheme="majorHAnsi" w:hAnsiTheme="majorHAnsi" w:cstheme="majorHAnsi"/>
          <w:bCs/>
          <w:color w:val="000000" w:themeColor="text1"/>
          <w:sz w:val="24"/>
          <w:szCs w:val="24"/>
        </w:rPr>
        <w:t>sanksi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baik</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dari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perusahaan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itu</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sendiri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ataupun</w:t>
      </w:r>
      <w:proofErr w:type="spellEnd"/>
      <w:r w:rsidRPr="00E54DA8">
        <w:rPr>
          <w:rFonts w:asciiTheme="majorHAnsi" w:hAnsiTheme="majorHAnsi" w:cstheme="majorHAnsi"/>
          <w:bCs/>
          <w:color w:val="000000" w:themeColor="text1"/>
          <w:sz w:val="24"/>
          <w:szCs w:val="24"/>
        </w:rPr>
        <w:t xml:space="preserve"> para </w:t>
      </w:r>
      <w:proofErr w:type="spellStart"/>
      <w:r w:rsidRPr="00E54DA8">
        <w:rPr>
          <w:rFonts w:asciiTheme="majorHAnsi" w:hAnsiTheme="majorHAnsi" w:cstheme="majorHAnsi"/>
          <w:bCs/>
          <w:color w:val="000000" w:themeColor="text1"/>
          <w:sz w:val="24"/>
          <w:szCs w:val="24"/>
        </w:rPr>
        <w:t>pekerja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ketika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lalai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atau</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melakukan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kesalahan</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tanggung</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jawab</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dalam</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bekerja</w:t>
      </w:r>
      <w:proofErr w:type="spellEnd"/>
      <w:r w:rsidRPr="00E54DA8">
        <w:rPr>
          <w:rFonts w:asciiTheme="majorHAnsi" w:hAnsiTheme="majorHAnsi" w:cstheme="majorHAnsi"/>
          <w:bCs/>
          <w:color w:val="000000" w:themeColor="text1"/>
          <w:sz w:val="24"/>
          <w:szCs w:val="24"/>
        </w:rPr>
        <w:t xml:space="preserve">. Agar </w:t>
      </w:r>
      <w:proofErr w:type="spellStart"/>
      <w:r w:rsidRPr="00E54DA8">
        <w:rPr>
          <w:rFonts w:asciiTheme="majorHAnsi" w:hAnsiTheme="majorHAnsi" w:cstheme="majorHAnsi"/>
          <w:bCs/>
          <w:color w:val="000000" w:themeColor="text1"/>
          <w:sz w:val="24"/>
          <w:szCs w:val="24"/>
        </w:rPr>
        <w:t>ketika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sewaktu-waktu</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terjadi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hal-hal</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diluar</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kondisi</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situasi</w:t>
      </w:r>
      <w:proofErr w:type="spellEnd"/>
      <w:r w:rsidRPr="00E54DA8">
        <w:rPr>
          <w:rFonts w:asciiTheme="majorHAnsi" w:hAnsiTheme="majorHAnsi" w:cstheme="majorHAnsi"/>
          <w:bCs/>
          <w:color w:val="000000" w:themeColor="text1"/>
          <w:sz w:val="24"/>
          <w:szCs w:val="24"/>
        </w:rPr>
        <w:t xml:space="preserve"> yang </w:t>
      </w:r>
      <w:proofErr w:type="spellStart"/>
      <w:r w:rsidRPr="00E54DA8">
        <w:rPr>
          <w:rFonts w:asciiTheme="majorHAnsi" w:hAnsiTheme="majorHAnsi" w:cstheme="majorHAnsi"/>
          <w:bCs/>
          <w:color w:val="000000" w:themeColor="text1"/>
          <w:sz w:val="24"/>
          <w:szCs w:val="24"/>
        </w:rPr>
        <w:t>tidak</w:t>
      </w:r>
      <w:proofErr w:type="spellEnd"/>
      <w:r w:rsidRPr="00E54DA8">
        <w:rPr>
          <w:rFonts w:asciiTheme="majorHAnsi" w:hAnsiTheme="majorHAnsi" w:cstheme="majorHAnsi"/>
          <w:bCs/>
          <w:color w:val="000000" w:themeColor="text1"/>
          <w:sz w:val="24"/>
          <w:szCs w:val="24"/>
        </w:rPr>
        <w:t xml:space="preserve"> di </w:t>
      </w:r>
      <w:proofErr w:type="spellStart"/>
      <w:r w:rsidRPr="00E54DA8">
        <w:rPr>
          <w:rFonts w:asciiTheme="majorHAnsi" w:hAnsiTheme="majorHAnsi" w:cstheme="majorHAnsi"/>
          <w:bCs/>
          <w:color w:val="000000" w:themeColor="text1"/>
          <w:sz w:val="24"/>
          <w:szCs w:val="24"/>
        </w:rPr>
        <w:t>inginkan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dapat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mengerti</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memakluminya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Kemudian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sebaiknya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perusahaan</w:t>
      </w:r>
      <w:proofErr w:type="spellEnd"/>
      <w:r w:rsidRPr="00E54DA8">
        <w:rPr>
          <w:rFonts w:asciiTheme="majorHAnsi" w:hAnsiTheme="majorHAnsi" w:cstheme="majorHAnsi"/>
          <w:bCs/>
          <w:color w:val="000000" w:themeColor="text1"/>
          <w:sz w:val="24"/>
          <w:szCs w:val="24"/>
        </w:rPr>
        <w:t xml:space="preserve"> juga </w:t>
      </w:r>
      <w:proofErr w:type="spellStart"/>
      <w:r w:rsidRPr="00E54DA8">
        <w:rPr>
          <w:rFonts w:asciiTheme="majorHAnsi" w:hAnsiTheme="majorHAnsi" w:cstheme="majorHAnsi"/>
          <w:bCs/>
          <w:color w:val="000000" w:themeColor="text1"/>
          <w:sz w:val="24"/>
          <w:szCs w:val="24"/>
        </w:rPr>
        <w:t>menyerahkan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salinan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perjanjian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tertulis</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kontrak</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kepada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karyawan</w:t>
      </w:r>
      <w:proofErr w:type="spellEnd"/>
      <w:r w:rsidRPr="00E54DA8">
        <w:rPr>
          <w:rFonts w:asciiTheme="majorHAnsi" w:hAnsiTheme="majorHAnsi" w:cstheme="majorHAnsi"/>
          <w:bCs/>
          <w:color w:val="000000" w:themeColor="text1"/>
          <w:sz w:val="24"/>
          <w:szCs w:val="24"/>
        </w:rPr>
        <w:t xml:space="preserve"> agar </w:t>
      </w:r>
      <w:proofErr w:type="spellStart"/>
      <w:r w:rsidRPr="00E54DA8">
        <w:rPr>
          <w:rFonts w:asciiTheme="majorHAnsi" w:hAnsiTheme="majorHAnsi" w:cstheme="majorHAnsi"/>
          <w:bCs/>
          <w:color w:val="000000" w:themeColor="text1"/>
          <w:sz w:val="24"/>
          <w:szCs w:val="24"/>
        </w:rPr>
        <w:t>karyawan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dapat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memahami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hal-hal</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terkait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dengan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sistem</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secara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lebih</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baik</w:t>
      </w:r>
      <w:proofErr w:type="spellEnd"/>
      <w:r w:rsidRPr="00E54DA8">
        <w:rPr>
          <w:rFonts w:asciiTheme="majorHAnsi" w:hAnsiTheme="majorHAnsi" w:cstheme="majorHAnsi"/>
          <w:bCs/>
          <w:color w:val="000000" w:themeColor="text1"/>
          <w:sz w:val="24"/>
          <w:szCs w:val="24"/>
        </w:rPr>
        <w:t xml:space="preserve"> dan detail.</w:t>
      </w:r>
    </w:p>
    <w:p w14:paraId="2C2D4D80" w14:textId="77777777" w:rsidR="00456056" w:rsidRPr="00E54DA8" w:rsidRDefault="00456056" w:rsidP="00456056">
      <w:pPr>
        <w:pStyle w:val="ListParagraph"/>
        <w:numPr>
          <w:ilvl w:val="0"/>
          <w:numId w:val="43"/>
        </w:numPr>
        <w:spacing w:after="0" w:line="240" w:lineRule="auto"/>
        <w:ind w:left="754" w:hanging="357"/>
        <w:contextualSpacing w:val="0"/>
        <w:jc w:val="both"/>
        <w:rPr>
          <w:rFonts w:asciiTheme="majorHAnsi" w:hAnsiTheme="majorHAnsi" w:cstheme="majorHAnsi"/>
          <w:bCs/>
          <w:color w:val="000000" w:themeColor="text1"/>
          <w:sz w:val="24"/>
          <w:szCs w:val="24"/>
        </w:rPr>
      </w:pPr>
      <w:proofErr w:type="spellStart"/>
      <w:r w:rsidRPr="00E54DA8">
        <w:rPr>
          <w:rFonts w:asciiTheme="majorHAnsi" w:hAnsiTheme="majorHAnsi" w:cstheme="majorHAnsi"/>
          <w:bCs/>
          <w:color w:val="000000" w:themeColor="text1"/>
          <w:sz w:val="24"/>
          <w:szCs w:val="24"/>
        </w:rPr>
        <w:t>Diharapkan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sudi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kiranya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bagi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setiap</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pekerja</w:t>
      </w:r>
      <w:proofErr w:type="spellEnd"/>
      <w:r w:rsidRPr="00E54DA8">
        <w:rPr>
          <w:rFonts w:asciiTheme="majorHAnsi" w:hAnsiTheme="majorHAnsi" w:cstheme="majorHAnsi"/>
          <w:bCs/>
          <w:color w:val="000000" w:themeColor="text1"/>
          <w:sz w:val="24"/>
          <w:szCs w:val="24"/>
        </w:rPr>
        <w:t xml:space="preserve"> yang di PHK </w:t>
      </w:r>
      <w:proofErr w:type="spellStart"/>
      <w:r w:rsidRPr="00E54DA8">
        <w:rPr>
          <w:rFonts w:asciiTheme="majorHAnsi" w:hAnsiTheme="majorHAnsi" w:cstheme="majorHAnsi"/>
          <w:bCs/>
          <w:color w:val="000000" w:themeColor="text1"/>
          <w:sz w:val="24"/>
          <w:szCs w:val="24"/>
        </w:rPr>
        <w:t>mengusahakan</w:t>
      </w:r>
      <w:proofErr w:type="spellEnd"/>
      <w:r w:rsidRPr="00E54DA8">
        <w:rPr>
          <w:rFonts w:asciiTheme="majorHAnsi" w:hAnsiTheme="majorHAnsi" w:cstheme="majorHAnsi"/>
          <w:bCs/>
          <w:color w:val="000000" w:themeColor="text1"/>
          <w:sz w:val="24"/>
          <w:szCs w:val="24"/>
        </w:rPr>
        <w:t xml:space="preserve"> agar </w:t>
      </w:r>
      <w:proofErr w:type="spellStart"/>
      <w:r w:rsidRPr="00E54DA8">
        <w:rPr>
          <w:rFonts w:asciiTheme="majorHAnsi" w:hAnsiTheme="majorHAnsi" w:cstheme="majorHAnsi"/>
          <w:bCs/>
          <w:color w:val="000000" w:themeColor="text1"/>
          <w:sz w:val="24"/>
          <w:szCs w:val="24"/>
        </w:rPr>
        <w:t>gaji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dibayarkan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sepenuhnya</w:t>
      </w:r>
      <w:proofErr w:type="spellEnd"/>
      <w:r w:rsidRPr="00E54DA8">
        <w:rPr>
          <w:rFonts w:asciiTheme="majorHAnsi" w:hAnsiTheme="majorHAnsi" w:cstheme="majorHAnsi"/>
          <w:bCs/>
          <w:color w:val="000000" w:themeColor="text1"/>
          <w:sz w:val="24"/>
          <w:szCs w:val="24"/>
        </w:rPr>
        <w:t xml:space="preserve"> oleh </w:t>
      </w:r>
      <w:proofErr w:type="spellStart"/>
      <w:r w:rsidRPr="00E54DA8">
        <w:rPr>
          <w:rFonts w:asciiTheme="majorHAnsi" w:hAnsiTheme="majorHAnsi" w:cstheme="majorHAnsi"/>
          <w:bCs/>
          <w:color w:val="000000" w:themeColor="text1"/>
          <w:sz w:val="24"/>
          <w:szCs w:val="24"/>
        </w:rPr>
        <w:t>perusahaan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Kemudian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setiap</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melamar</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diterima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ada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baiknya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pekerja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meminta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surat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salinan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kontrak</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agar </w:t>
      </w:r>
      <w:proofErr w:type="spellStart"/>
      <w:r w:rsidRPr="00E54DA8">
        <w:rPr>
          <w:rFonts w:asciiTheme="majorHAnsi" w:hAnsiTheme="majorHAnsi" w:cstheme="majorHAnsi"/>
          <w:bCs/>
          <w:color w:val="000000" w:themeColor="text1"/>
          <w:sz w:val="24"/>
          <w:szCs w:val="24"/>
        </w:rPr>
        <w:t>dapat</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membaca</w:t>
      </w:r>
      <w:proofErr w:type="spellEnd"/>
      <w:r w:rsidRPr="00E54DA8">
        <w:rPr>
          <w:rFonts w:asciiTheme="majorHAnsi" w:hAnsiTheme="majorHAnsi" w:cstheme="majorHAnsi"/>
          <w:bCs/>
          <w:color w:val="000000" w:themeColor="text1"/>
          <w:sz w:val="24"/>
          <w:szCs w:val="24"/>
        </w:rPr>
        <w:t xml:space="preserve"> dan </w:t>
      </w:r>
      <w:proofErr w:type="spellStart"/>
      <w:r w:rsidRPr="00E54DA8">
        <w:rPr>
          <w:rFonts w:asciiTheme="majorHAnsi" w:hAnsiTheme="majorHAnsi" w:cstheme="majorHAnsi"/>
          <w:bCs/>
          <w:color w:val="000000" w:themeColor="text1"/>
          <w:sz w:val="24"/>
          <w:szCs w:val="24"/>
        </w:rPr>
        <w:t>memahami</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kontrak</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kerja</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dengan</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lebih</w:t>
      </w:r>
      <w:proofErr w:type="spellEnd"/>
      <w:r w:rsidRPr="00E54DA8">
        <w:rPr>
          <w:rFonts w:asciiTheme="majorHAnsi" w:hAnsiTheme="majorHAnsi" w:cstheme="majorHAnsi"/>
          <w:bCs/>
          <w:color w:val="000000" w:themeColor="text1"/>
          <w:sz w:val="24"/>
          <w:szCs w:val="24"/>
        </w:rPr>
        <w:t xml:space="preserve"> </w:t>
      </w:r>
      <w:proofErr w:type="spellStart"/>
      <w:r w:rsidRPr="00E54DA8">
        <w:rPr>
          <w:rFonts w:asciiTheme="majorHAnsi" w:hAnsiTheme="majorHAnsi" w:cstheme="majorHAnsi"/>
          <w:bCs/>
          <w:color w:val="000000" w:themeColor="text1"/>
          <w:sz w:val="24"/>
          <w:szCs w:val="24"/>
        </w:rPr>
        <w:t>seksama</w:t>
      </w:r>
      <w:proofErr w:type="spellEnd"/>
      <w:r w:rsidRPr="00E54DA8">
        <w:rPr>
          <w:rFonts w:asciiTheme="majorHAnsi" w:hAnsiTheme="majorHAnsi" w:cstheme="majorHAnsi"/>
          <w:bCs/>
          <w:color w:val="000000" w:themeColor="text1"/>
          <w:sz w:val="24"/>
          <w:szCs w:val="24"/>
        </w:rPr>
        <w:t>.</w:t>
      </w:r>
    </w:p>
    <w:p w14:paraId="60C45A77" w14:textId="77777777" w:rsidR="0035515C" w:rsidRPr="00456056" w:rsidRDefault="0035515C" w:rsidP="00FA010C">
      <w:pPr>
        <w:spacing w:after="0" w:line="240" w:lineRule="auto"/>
        <w:jc w:val="both"/>
        <w:rPr>
          <w:rFonts w:asciiTheme="majorHAnsi" w:eastAsia="Times New Roman" w:hAnsiTheme="majorHAnsi" w:cstheme="majorHAnsi"/>
          <w:sz w:val="24"/>
          <w:szCs w:val="24"/>
        </w:rPr>
      </w:pPr>
    </w:p>
    <w:p w14:paraId="67CF79A5" w14:textId="77777777" w:rsidR="00840921" w:rsidRPr="00406C4C" w:rsidRDefault="0035515C" w:rsidP="00FA010C">
      <w:pPr>
        <w:pStyle w:val="Heading1"/>
        <w:spacing w:before="0" w:after="0" w:line="240" w:lineRule="auto"/>
        <w:jc w:val="both"/>
        <w:rPr>
          <w:rFonts w:asciiTheme="majorHAnsi" w:eastAsia="Arial Unicode MS" w:hAnsiTheme="majorHAnsi" w:cstheme="majorHAnsi"/>
          <w:b/>
          <w:color w:val="C00000"/>
          <w:sz w:val="24"/>
          <w:szCs w:val="24"/>
          <w:lang w:val="en-GB"/>
        </w:rPr>
      </w:pPr>
      <w:r w:rsidRPr="00406C4C">
        <w:rPr>
          <w:rFonts w:asciiTheme="majorHAnsi" w:eastAsia="Arial Unicode MS" w:hAnsiTheme="majorHAnsi" w:cstheme="majorHAnsi"/>
          <w:b/>
          <w:color w:val="C00000"/>
          <w:sz w:val="24"/>
          <w:szCs w:val="24"/>
          <w:lang w:val="en-GB"/>
        </w:rPr>
        <w:t>Daftar Pustaka</w:t>
      </w:r>
    </w:p>
    <w:sdt>
      <w:sdtPr>
        <w:rPr>
          <w:rFonts w:asciiTheme="majorHAnsi" w:eastAsia="SimSun" w:hAnsiTheme="majorHAnsi" w:cstheme="majorHAnsi"/>
          <w:sz w:val="24"/>
          <w:szCs w:val="24"/>
          <w:lang w:eastAsia="zh-CN" w:bidi="ar-SA"/>
        </w:rPr>
        <w:tag w:val="MENDELEY_BIBLIOGRAPHY"/>
        <w:id w:val="-1927879614"/>
        <w:placeholder>
          <w:docPart w:val="DefaultPlaceholder_-1854013440"/>
        </w:placeholder>
      </w:sdtPr>
      <w:sdtContent>
        <w:p w14:paraId="4FC6D6B8" w14:textId="120ACC06" w:rsidR="00CD1786" w:rsidRPr="00406C4C" w:rsidRDefault="00CD1786" w:rsidP="00CD1786">
          <w:pPr>
            <w:spacing w:after="0" w:line="240" w:lineRule="auto"/>
            <w:ind w:left="993" w:hanging="1418"/>
            <w:jc w:val="both"/>
            <w:divId w:val="1542552318"/>
            <w:rPr>
              <w:rFonts w:asciiTheme="majorHAnsi" w:hAnsiTheme="majorHAnsi" w:cstheme="majorHAnsi"/>
              <w:b/>
              <w:bCs/>
              <w:sz w:val="24"/>
              <w:szCs w:val="24"/>
            </w:rPr>
          </w:pPr>
          <w:r w:rsidRPr="00406C4C">
            <w:rPr>
              <w:rFonts w:asciiTheme="majorHAnsi" w:hAnsiTheme="majorHAnsi" w:cstheme="majorHAnsi"/>
              <w:b/>
              <w:bCs/>
              <w:sz w:val="24"/>
              <w:szCs w:val="24"/>
              <w:lang w:val="id-ID"/>
            </w:rPr>
            <w:t xml:space="preserve">Al – </w:t>
          </w:r>
          <w:proofErr w:type="spellStart"/>
          <w:r w:rsidRPr="00406C4C">
            <w:rPr>
              <w:rFonts w:asciiTheme="majorHAnsi" w:hAnsiTheme="majorHAnsi" w:cstheme="majorHAnsi"/>
              <w:b/>
              <w:bCs/>
              <w:sz w:val="24"/>
              <w:szCs w:val="24"/>
              <w:lang w:val="id-ID"/>
            </w:rPr>
            <w:t>Qur’an</w:t>
          </w:r>
          <w:proofErr w:type="spellEnd"/>
          <w:r w:rsidRPr="00406C4C">
            <w:rPr>
              <w:rFonts w:asciiTheme="majorHAnsi" w:hAnsiTheme="majorHAnsi" w:cstheme="majorHAnsi"/>
              <w:b/>
              <w:bCs/>
              <w:sz w:val="24"/>
              <w:szCs w:val="24"/>
            </w:rPr>
            <w:t>:</w:t>
          </w:r>
        </w:p>
        <w:p w14:paraId="6E88107D" w14:textId="77777777" w:rsidR="00CD1786" w:rsidRPr="00406C4C" w:rsidRDefault="00CD1786" w:rsidP="00CD1786">
          <w:pPr>
            <w:spacing w:after="0" w:line="240" w:lineRule="auto"/>
            <w:ind w:left="-426"/>
            <w:jc w:val="both"/>
            <w:divId w:val="1542552318"/>
            <w:rPr>
              <w:rFonts w:asciiTheme="majorHAnsi" w:hAnsiTheme="majorHAnsi" w:cstheme="majorHAnsi"/>
              <w:sz w:val="24"/>
              <w:szCs w:val="24"/>
              <w:lang w:val="id-ID"/>
            </w:rPr>
          </w:pPr>
          <w:r w:rsidRPr="00406C4C">
            <w:rPr>
              <w:rFonts w:asciiTheme="majorHAnsi" w:hAnsiTheme="majorHAnsi" w:cstheme="majorHAnsi"/>
              <w:sz w:val="24"/>
              <w:szCs w:val="24"/>
              <w:lang w:val="id-ID"/>
            </w:rPr>
            <w:t>Al-</w:t>
          </w:r>
          <w:proofErr w:type="spellStart"/>
          <w:r w:rsidRPr="00406C4C">
            <w:rPr>
              <w:rFonts w:asciiTheme="majorHAnsi" w:hAnsiTheme="majorHAnsi" w:cstheme="majorHAnsi"/>
              <w:sz w:val="24"/>
              <w:szCs w:val="24"/>
              <w:lang w:val="id-ID"/>
            </w:rPr>
            <w:t>Qur’an</w:t>
          </w:r>
          <w:proofErr w:type="spellEnd"/>
          <w:r w:rsidRPr="00406C4C">
            <w:rPr>
              <w:rFonts w:asciiTheme="majorHAnsi" w:hAnsiTheme="majorHAnsi" w:cstheme="majorHAnsi"/>
              <w:sz w:val="24"/>
              <w:szCs w:val="24"/>
              <w:lang w:val="id-ID"/>
            </w:rPr>
            <w:t xml:space="preserve"> dan terjemahannya. Departemen Agama RI. Bandung: Diponegoro,2008</w:t>
          </w:r>
        </w:p>
        <w:p w14:paraId="2FF1D1F6" w14:textId="77777777" w:rsidR="00CD1786" w:rsidRPr="00406C4C" w:rsidRDefault="00CD1786" w:rsidP="00CD1786">
          <w:pPr>
            <w:spacing w:after="0" w:line="240" w:lineRule="auto"/>
            <w:ind w:left="-426"/>
            <w:jc w:val="both"/>
            <w:divId w:val="1542552318"/>
            <w:rPr>
              <w:rFonts w:asciiTheme="majorHAnsi" w:hAnsiTheme="majorHAnsi" w:cstheme="majorHAnsi"/>
              <w:sz w:val="24"/>
              <w:szCs w:val="24"/>
              <w:lang w:val="id-ID"/>
            </w:rPr>
          </w:pPr>
        </w:p>
        <w:p w14:paraId="156705CE" w14:textId="36310A4E" w:rsidR="00CD1786" w:rsidRPr="00406C4C" w:rsidRDefault="00CD1786" w:rsidP="00CD1786">
          <w:pPr>
            <w:spacing w:after="0" w:line="240" w:lineRule="auto"/>
            <w:ind w:left="-426"/>
            <w:jc w:val="both"/>
            <w:divId w:val="1542552318"/>
            <w:rPr>
              <w:rFonts w:asciiTheme="majorHAnsi" w:hAnsiTheme="majorHAnsi" w:cstheme="majorHAnsi"/>
              <w:sz w:val="24"/>
              <w:szCs w:val="24"/>
              <w:lang w:val="id-ID"/>
            </w:rPr>
          </w:pPr>
          <w:r w:rsidRPr="00406C4C">
            <w:rPr>
              <w:rFonts w:asciiTheme="majorHAnsi" w:hAnsiTheme="majorHAnsi" w:cstheme="majorHAnsi"/>
              <w:b/>
              <w:bCs/>
              <w:sz w:val="24"/>
              <w:szCs w:val="24"/>
              <w:lang w:val="id-ID"/>
            </w:rPr>
            <w:t>Buku:</w:t>
          </w:r>
        </w:p>
        <w:p w14:paraId="2F0B802C" w14:textId="77777777" w:rsidR="00456056" w:rsidRDefault="00456056" w:rsidP="00456056">
          <w:pPr>
            <w:spacing w:after="0" w:line="240" w:lineRule="auto"/>
            <w:jc w:val="both"/>
            <w:divId w:val="1542552318"/>
            <w:rPr>
              <w:rFonts w:asciiTheme="majorHAnsi" w:hAnsiTheme="majorHAnsi" w:cstheme="majorHAnsi"/>
              <w:sz w:val="24"/>
              <w:szCs w:val="24"/>
              <w:lang w:val="id-ID"/>
            </w:rPr>
          </w:pPr>
        </w:p>
        <w:p w14:paraId="6BBE0B33"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Ahmadi Miru,</w:t>
          </w:r>
          <w:r w:rsidRPr="00B424F3">
            <w:rPr>
              <w:rFonts w:asciiTheme="majorHAnsi" w:hAnsiTheme="majorHAnsi" w:cstheme="majorHAnsi"/>
              <w:sz w:val="24"/>
              <w:szCs w:val="24"/>
              <w:lang w:val="id-ID"/>
            </w:rPr>
            <w:t xml:space="preserve"> 2020,</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Hukum Kontrak &amp; Perancangan Kontrak</w:t>
          </w:r>
          <w:r w:rsidRPr="00456056">
            <w:rPr>
              <w:rFonts w:asciiTheme="majorHAnsi" w:hAnsiTheme="majorHAnsi" w:cstheme="majorHAnsi"/>
              <w:sz w:val="24"/>
              <w:szCs w:val="24"/>
              <w:lang w:val="id-ID"/>
            </w:rPr>
            <w:t>,</w:t>
          </w:r>
          <w:r w:rsidRPr="00B424F3">
            <w:rPr>
              <w:rFonts w:asciiTheme="majorHAnsi" w:hAnsiTheme="majorHAnsi" w:cstheme="majorHAnsi"/>
              <w:sz w:val="24"/>
              <w:szCs w:val="24"/>
              <w:lang w:val="id-ID"/>
            </w:rPr>
            <w:t xml:space="preserve"> </w:t>
          </w:r>
          <w:r w:rsidRPr="00456056">
            <w:rPr>
              <w:rFonts w:asciiTheme="majorHAnsi" w:hAnsiTheme="majorHAnsi" w:cstheme="majorHAnsi"/>
              <w:sz w:val="24"/>
              <w:szCs w:val="24"/>
              <w:lang w:val="id-ID"/>
            </w:rPr>
            <w:t>Depok, Rajawali Pers.</w:t>
          </w:r>
        </w:p>
        <w:p w14:paraId="1C089DA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10B5AA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Eko Wahyudi, Wiwin Yulianingsih,</w:t>
          </w:r>
          <w:r w:rsidRPr="00B424F3">
            <w:rPr>
              <w:rFonts w:asciiTheme="majorHAnsi" w:hAnsiTheme="majorHAnsi" w:cstheme="majorHAnsi"/>
              <w:sz w:val="24"/>
              <w:szCs w:val="24"/>
              <w:lang w:val="id-ID"/>
            </w:rPr>
            <w:t xml:space="preserve"> 2016,</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Hukum Ketenagakerjaan</w:t>
          </w:r>
          <w:r w:rsidRPr="00456056">
            <w:rPr>
              <w:rFonts w:asciiTheme="majorHAnsi" w:hAnsiTheme="majorHAnsi" w:cstheme="majorHAnsi"/>
              <w:sz w:val="24"/>
              <w:szCs w:val="24"/>
              <w:lang w:val="id-ID"/>
            </w:rPr>
            <w:t>, Jakarta, Sinar Grafika.</w:t>
          </w:r>
        </w:p>
        <w:p w14:paraId="3571FDDE"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1BC8A49A"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5C749B">
            <w:rPr>
              <w:rFonts w:asciiTheme="majorHAnsi" w:hAnsiTheme="majorHAnsi" w:cstheme="majorHAnsi"/>
              <w:sz w:val="24"/>
              <w:szCs w:val="24"/>
              <w:lang w:val="pt-BR"/>
            </w:rPr>
            <w:t>Djumadi</w:t>
          </w:r>
          <w:proofErr w:type="spellEnd"/>
          <w:r w:rsidRPr="005C749B">
            <w:rPr>
              <w:rFonts w:asciiTheme="majorHAnsi" w:hAnsiTheme="majorHAnsi" w:cstheme="majorHAnsi"/>
              <w:sz w:val="24"/>
              <w:szCs w:val="24"/>
              <w:lang w:val="pt-BR"/>
            </w:rPr>
            <w:t xml:space="preserve">, </w:t>
          </w:r>
          <w:r w:rsidRPr="00B424F3">
            <w:rPr>
              <w:rFonts w:asciiTheme="majorHAnsi" w:hAnsiTheme="majorHAnsi" w:cstheme="majorHAnsi"/>
              <w:sz w:val="24"/>
              <w:szCs w:val="24"/>
              <w:lang w:val="id-ID"/>
            </w:rPr>
            <w:t xml:space="preserve">2006,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Perburuhan</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Perjanjian</w:t>
          </w:r>
          <w:proofErr w:type="spellEnd"/>
          <w:r w:rsidRPr="005C749B">
            <w:rPr>
              <w:rFonts w:asciiTheme="majorHAnsi" w:hAnsiTheme="majorHAnsi" w:cstheme="majorHAnsi"/>
              <w:i/>
              <w:iCs/>
              <w:sz w:val="24"/>
              <w:szCs w:val="24"/>
              <w:lang w:val="pt-BR"/>
            </w:rPr>
            <w:t xml:space="preserve"> </w:t>
          </w:r>
          <w:proofErr w:type="spellStart"/>
          <w:proofErr w:type="gramStart"/>
          <w:r w:rsidRPr="005C749B">
            <w:rPr>
              <w:rFonts w:asciiTheme="majorHAnsi" w:hAnsiTheme="majorHAnsi" w:cstheme="majorHAnsi"/>
              <w:i/>
              <w:iCs/>
              <w:sz w:val="24"/>
              <w:szCs w:val="24"/>
              <w:lang w:val="pt-BR"/>
            </w:rPr>
            <w:t>Kerja</w:t>
          </w:r>
          <w:proofErr w:type="spellEnd"/>
          <w:r w:rsidRPr="005C749B">
            <w:rPr>
              <w:rFonts w:asciiTheme="majorHAnsi" w:hAnsiTheme="majorHAnsi" w:cstheme="majorHAnsi"/>
              <w:sz w:val="24"/>
              <w:szCs w:val="24"/>
              <w:lang w:val="pt-BR"/>
            </w:rPr>
            <w:t>,  Jakarta</w:t>
          </w:r>
          <w:proofErr w:type="gramEnd"/>
          <w:r w:rsidRPr="005C749B">
            <w:rPr>
              <w:rFonts w:asciiTheme="majorHAnsi" w:hAnsiTheme="majorHAnsi" w:cstheme="majorHAnsi"/>
              <w:sz w:val="24"/>
              <w:szCs w:val="24"/>
              <w:lang w:val="pt-BR"/>
            </w:rPr>
            <w:t xml:space="preserve">, Raja </w:t>
          </w:r>
          <w:proofErr w:type="spellStart"/>
          <w:r w:rsidRPr="005C749B">
            <w:rPr>
              <w:rFonts w:asciiTheme="majorHAnsi" w:hAnsiTheme="majorHAnsi" w:cstheme="majorHAnsi"/>
              <w:sz w:val="24"/>
              <w:szCs w:val="24"/>
              <w:lang w:val="pt-BR"/>
            </w:rPr>
            <w:t>Grafindo</w:t>
          </w:r>
          <w:proofErr w:type="spellEnd"/>
          <w:r w:rsidRPr="005C749B">
            <w:rPr>
              <w:rFonts w:asciiTheme="majorHAnsi" w:hAnsiTheme="majorHAnsi" w:cstheme="majorHAnsi"/>
              <w:sz w:val="24"/>
              <w:szCs w:val="24"/>
              <w:lang w:val="pt-BR"/>
            </w:rPr>
            <w:t>.</w:t>
          </w:r>
        </w:p>
        <w:p w14:paraId="151AA63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9DBE86F" w14:textId="77777777" w:rsidR="00456056" w:rsidRDefault="00456056" w:rsidP="00456056">
          <w:pPr>
            <w:spacing w:after="0" w:line="240" w:lineRule="auto"/>
            <w:ind w:hanging="426"/>
            <w:jc w:val="both"/>
            <w:divId w:val="1542552318"/>
            <w:rPr>
              <w:rFonts w:asciiTheme="majorHAnsi" w:hAnsiTheme="majorHAnsi" w:cstheme="majorHAnsi"/>
              <w:sz w:val="24"/>
              <w:szCs w:val="24"/>
              <w:lang w:val="pt-BR"/>
            </w:rPr>
          </w:pPr>
          <w:proofErr w:type="spellStart"/>
          <w:r w:rsidRPr="005C749B">
            <w:rPr>
              <w:rFonts w:asciiTheme="majorHAnsi" w:hAnsiTheme="majorHAnsi" w:cstheme="majorHAnsi"/>
              <w:sz w:val="24"/>
              <w:szCs w:val="24"/>
              <w:lang w:val="pt-BR"/>
            </w:rPr>
            <w:t>Wirjono</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Prodjodikoro</w:t>
          </w:r>
          <w:proofErr w:type="spellEnd"/>
          <w:r w:rsidRPr="005C749B">
            <w:rPr>
              <w:rFonts w:asciiTheme="majorHAnsi" w:hAnsiTheme="majorHAnsi" w:cstheme="majorHAnsi"/>
              <w:sz w:val="24"/>
              <w:szCs w:val="24"/>
              <w:lang w:val="pt-BR"/>
            </w:rPr>
            <w:t xml:space="preserve">, (1974) </w:t>
          </w:r>
          <w:proofErr w:type="spellStart"/>
          <w:r w:rsidRPr="005C749B">
            <w:rPr>
              <w:rFonts w:asciiTheme="majorHAnsi" w:hAnsiTheme="majorHAnsi" w:cstheme="majorHAnsi"/>
              <w:i/>
              <w:iCs/>
              <w:sz w:val="24"/>
              <w:szCs w:val="24"/>
              <w:lang w:val="pt-BR"/>
            </w:rPr>
            <w:t>Asas-Asas</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perdata</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Cetakan</w:t>
          </w:r>
          <w:proofErr w:type="spellEnd"/>
          <w:r w:rsidRPr="005C749B">
            <w:rPr>
              <w:rFonts w:asciiTheme="majorHAnsi" w:hAnsiTheme="majorHAnsi" w:cstheme="majorHAnsi"/>
              <w:sz w:val="24"/>
              <w:szCs w:val="24"/>
              <w:lang w:val="pt-BR"/>
            </w:rPr>
            <w:t xml:space="preserve"> VI, </w:t>
          </w:r>
          <w:proofErr w:type="spellStart"/>
          <w:r w:rsidRPr="005C749B">
            <w:rPr>
              <w:rFonts w:asciiTheme="majorHAnsi" w:hAnsiTheme="majorHAnsi" w:cstheme="majorHAnsi"/>
              <w:sz w:val="24"/>
              <w:szCs w:val="24"/>
              <w:lang w:val="pt-BR"/>
            </w:rPr>
            <w:t>Sumur</w:t>
          </w:r>
          <w:proofErr w:type="spellEnd"/>
          <w:r w:rsidRPr="005C749B">
            <w:rPr>
              <w:rFonts w:asciiTheme="majorHAnsi" w:hAnsiTheme="majorHAnsi" w:cstheme="majorHAnsi"/>
              <w:sz w:val="24"/>
              <w:szCs w:val="24"/>
              <w:lang w:val="pt-BR"/>
            </w:rPr>
            <w:t xml:space="preserve">, </w:t>
          </w:r>
          <w:proofErr w:type="gramStart"/>
          <w:r w:rsidRPr="005C749B">
            <w:rPr>
              <w:rFonts w:asciiTheme="majorHAnsi" w:hAnsiTheme="majorHAnsi" w:cstheme="majorHAnsi"/>
              <w:sz w:val="24"/>
              <w:szCs w:val="24"/>
              <w:lang w:val="pt-BR"/>
            </w:rPr>
            <w:t>Bandung .</w:t>
          </w:r>
          <w:proofErr w:type="gramEnd"/>
        </w:p>
        <w:p w14:paraId="573BD8BF" w14:textId="77777777" w:rsidR="00456056" w:rsidRDefault="00456056" w:rsidP="00456056">
          <w:pPr>
            <w:spacing w:after="0" w:line="240" w:lineRule="auto"/>
            <w:ind w:hanging="426"/>
            <w:jc w:val="both"/>
            <w:divId w:val="1542552318"/>
            <w:rPr>
              <w:rFonts w:asciiTheme="majorHAnsi" w:hAnsiTheme="majorHAnsi" w:cstheme="majorHAnsi"/>
              <w:sz w:val="24"/>
              <w:szCs w:val="24"/>
              <w:lang w:val="pt-BR"/>
            </w:rPr>
          </w:pPr>
        </w:p>
        <w:p w14:paraId="610EACFD" w14:textId="77777777" w:rsidR="00456056" w:rsidRDefault="00456056" w:rsidP="00456056">
          <w:pPr>
            <w:spacing w:after="0" w:line="240" w:lineRule="auto"/>
            <w:ind w:hanging="426"/>
            <w:jc w:val="both"/>
            <w:divId w:val="1542552318"/>
            <w:rPr>
              <w:rFonts w:asciiTheme="majorHAnsi" w:hAnsiTheme="majorHAnsi" w:cstheme="majorHAnsi"/>
              <w:sz w:val="24"/>
              <w:szCs w:val="24"/>
              <w:lang w:val="pt-BR"/>
            </w:rPr>
          </w:pPr>
          <w:proofErr w:type="spellStart"/>
          <w:r w:rsidRPr="005C749B">
            <w:rPr>
              <w:rFonts w:asciiTheme="majorHAnsi" w:hAnsiTheme="majorHAnsi" w:cstheme="majorHAnsi"/>
              <w:sz w:val="24"/>
              <w:szCs w:val="24"/>
              <w:lang w:val="pt-BR"/>
            </w:rPr>
            <w:t>Subekti</w:t>
          </w:r>
          <w:proofErr w:type="spellEnd"/>
          <w:r w:rsidRPr="005C749B">
            <w:rPr>
              <w:rFonts w:asciiTheme="majorHAnsi" w:hAnsiTheme="majorHAnsi" w:cstheme="majorHAnsi"/>
              <w:sz w:val="24"/>
              <w:szCs w:val="24"/>
              <w:lang w:val="pt-BR"/>
            </w:rPr>
            <w:t>,</w:t>
          </w:r>
          <w:r w:rsidRPr="00B424F3">
            <w:rPr>
              <w:rFonts w:asciiTheme="majorHAnsi" w:hAnsiTheme="majorHAnsi" w:cstheme="majorHAnsi"/>
              <w:sz w:val="24"/>
              <w:szCs w:val="24"/>
              <w:lang w:val="id-ID"/>
            </w:rPr>
            <w:t xml:space="preserve"> 1979,</w:t>
          </w:r>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Perjanjian</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Cetakan</w:t>
          </w:r>
          <w:proofErr w:type="spellEnd"/>
          <w:r w:rsidRPr="005C749B">
            <w:rPr>
              <w:rFonts w:asciiTheme="majorHAnsi" w:hAnsiTheme="majorHAnsi" w:cstheme="majorHAnsi"/>
              <w:sz w:val="24"/>
              <w:szCs w:val="24"/>
              <w:lang w:val="pt-BR"/>
            </w:rPr>
            <w:t xml:space="preserve"> V, Jakarta.</w:t>
          </w:r>
        </w:p>
        <w:p w14:paraId="64386CF8" w14:textId="77777777" w:rsidR="00456056" w:rsidRDefault="00456056" w:rsidP="00456056">
          <w:pPr>
            <w:spacing w:after="0" w:line="240" w:lineRule="auto"/>
            <w:ind w:hanging="426"/>
            <w:jc w:val="both"/>
            <w:divId w:val="1542552318"/>
            <w:rPr>
              <w:rFonts w:asciiTheme="majorHAnsi" w:hAnsiTheme="majorHAnsi" w:cstheme="majorHAnsi"/>
              <w:sz w:val="24"/>
              <w:szCs w:val="24"/>
              <w:lang w:val="pt-BR"/>
            </w:rPr>
          </w:pPr>
        </w:p>
        <w:p w14:paraId="4D3CC37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5C749B">
            <w:rPr>
              <w:rFonts w:asciiTheme="majorHAnsi" w:hAnsiTheme="majorHAnsi" w:cstheme="majorHAnsi"/>
              <w:sz w:val="24"/>
              <w:szCs w:val="24"/>
              <w:lang w:val="pt-BR"/>
            </w:rPr>
            <w:t>Irzan</w:t>
          </w:r>
          <w:proofErr w:type="spellEnd"/>
          <w:r w:rsidRPr="005C749B">
            <w:rPr>
              <w:rFonts w:asciiTheme="majorHAnsi" w:hAnsiTheme="majorHAnsi" w:cstheme="majorHAnsi"/>
              <w:sz w:val="24"/>
              <w:szCs w:val="24"/>
              <w:lang w:val="pt-BR"/>
            </w:rPr>
            <w:t>,</w:t>
          </w:r>
          <w:r w:rsidRPr="00B424F3">
            <w:rPr>
              <w:rFonts w:asciiTheme="majorHAnsi" w:hAnsiTheme="majorHAnsi" w:cstheme="majorHAnsi"/>
              <w:sz w:val="24"/>
              <w:szCs w:val="24"/>
              <w:lang w:val="id-ID"/>
            </w:rPr>
            <w:t xml:space="preserve"> 2019,</w:t>
          </w:r>
          <w:r w:rsidRPr="005C749B">
            <w:rPr>
              <w:rFonts w:asciiTheme="majorHAnsi" w:hAnsiTheme="majorHAnsi" w:cstheme="majorHAnsi"/>
              <w:sz w:val="24"/>
              <w:szCs w:val="24"/>
              <w:lang w:val="pt-BR"/>
            </w:rPr>
            <w:t xml:space="preserve"> </w:t>
          </w:r>
          <w:r w:rsidRPr="005C749B">
            <w:rPr>
              <w:rFonts w:asciiTheme="majorHAnsi" w:hAnsiTheme="majorHAnsi" w:cstheme="majorHAnsi"/>
              <w:i/>
              <w:iCs/>
              <w:sz w:val="24"/>
              <w:szCs w:val="24"/>
              <w:lang w:val="pt-BR"/>
            </w:rPr>
            <w:t xml:space="preserve">Azas </w:t>
          </w:r>
          <w:proofErr w:type="spellStart"/>
          <w:r w:rsidRPr="005C749B">
            <w:rPr>
              <w:rFonts w:asciiTheme="majorHAnsi" w:hAnsiTheme="majorHAnsi" w:cstheme="majorHAnsi"/>
              <w:i/>
              <w:iCs/>
              <w:sz w:val="24"/>
              <w:szCs w:val="24"/>
              <w:lang w:val="pt-BR"/>
            </w:rPr>
            <w:t>Azas</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Perdata</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Cetakan</w:t>
          </w:r>
          <w:proofErr w:type="spellEnd"/>
          <w:r w:rsidRPr="005C749B">
            <w:rPr>
              <w:rFonts w:asciiTheme="majorHAnsi" w:hAnsiTheme="majorHAnsi" w:cstheme="majorHAnsi"/>
              <w:sz w:val="24"/>
              <w:szCs w:val="24"/>
              <w:lang w:val="pt-BR"/>
            </w:rPr>
            <w:t xml:space="preserve"> III, Jakarta.</w:t>
          </w:r>
        </w:p>
        <w:p w14:paraId="58974D7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0219173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Abdulkadir Muhammad,</w:t>
          </w:r>
          <w:r w:rsidRPr="00B424F3">
            <w:rPr>
              <w:rFonts w:asciiTheme="majorHAnsi" w:hAnsiTheme="majorHAnsi" w:cstheme="majorHAnsi"/>
              <w:sz w:val="24"/>
              <w:szCs w:val="24"/>
              <w:lang w:val="id-ID"/>
            </w:rPr>
            <w:t xml:space="preserve"> 1990,</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Hukum Perikatan</w:t>
          </w:r>
          <w:r w:rsidRPr="00456056">
            <w:rPr>
              <w:rFonts w:asciiTheme="majorHAnsi" w:hAnsiTheme="majorHAnsi" w:cstheme="majorHAnsi"/>
              <w:sz w:val="24"/>
              <w:szCs w:val="24"/>
              <w:lang w:val="id-ID"/>
            </w:rPr>
            <w:t xml:space="preserve">, Cetakan II, </w:t>
          </w:r>
          <w:proofErr w:type="spellStart"/>
          <w:r w:rsidRPr="00456056">
            <w:rPr>
              <w:rFonts w:asciiTheme="majorHAnsi" w:hAnsiTheme="majorHAnsi" w:cstheme="majorHAnsi"/>
              <w:sz w:val="24"/>
              <w:szCs w:val="24"/>
              <w:lang w:val="id-ID"/>
            </w:rPr>
            <w:t>PT.Citra</w:t>
          </w:r>
          <w:proofErr w:type="spellEnd"/>
          <w:r w:rsidRPr="00456056">
            <w:rPr>
              <w:rFonts w:asciiTheme="majorHAnsi" w:hAnsiTheme="majorHAnsi" w:cstheme="majorHAnsi"/>
              <w:sz w:val="24"/>
              <w:szCs w:val="24"/>
              <w:lang w:val="id-ID"/>
            </w:rPr>
            <w:t xml:space="preserve"> Aditya Bakti, Bandung.</w:t>
          </w:r>
        </w:p>
        <w:p w14:paraId="4F0612C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1D678E2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456056">
            <w:rPr>
              <w:rFonts w:asciiTheme="majorHAnsi" w:hAnsiTheme="majorHAnsi" w:cstheme="majorHAnsi"/>
              <w:sz w:val="24"/>
              <w:szCs w:val="24"/>
              <w:lang w:val="id-ID"/>
            </w:rPr>
            <w:t>Philipus</w:t>
          </w:r>
          <w:proofErr w:type="spellEnd"/>
          <w:r w:rsidRPr="00456056">
            <w:rPr>
              <w:rFonts w:asciiTheme="majorHAnsi" w:hAnsiTheme="majorHAnsi" w:cstheme="majorHAnsi"/>
              <w:sz w:val="24"/>
              <w:szCs w:val="24"/>
              <w:lang w:val="id-ID"/>
            </w:rPr>
            <w:t xml:space="preserve"> M. </w:t>
          </w:r>
          <w:proofErr w:type="spellStart"/>
          <w:r w:rsidRPr="00456056">
            <w:rPr>
              <w:rFonts w:asciiTheme="majorHAnsi" w:hAnsiTheme="majorHAnsi" w:cstheme="majorHAnsi"/>
              <w:sz w:val="24"/>
              <w:szCs w:val="24"/>
              <w:lang w:val="id-ID"/>
            </w:rPr>
            <w:t>Hadjon</w:t>
          </w:r>
          <w:proofErr w:type="spellEnd"/>
          <w:r w:rsidRPr="00456056">
            <w:rPr>
              <w:rFonts w:asciiTheme="majorHAnsi" w:hAnsiTheme="majorHAnsi" w:cstheme="majorHAnsi"/>
              <w:sz w:val="24"/>
              <w:szCs w:val="24"/>
              <w:lang w:val="id-ID"/>
            </w:rPr>
            <w:t xml:space="preserve">, </w:t>
          </w:r>
          <w:r w:rsidRPr="00B424F3">
            <w:rPr>
              <w:rFonts w:asciiTheme="majorHAnsi" w:hAnsiTheme="majorHAnsi" w:cstheme="majorHAnsi"/>
              <w:sz w:val="24"/>
              <w:szCs w:val="24"/>
              <w:lang w:val="id-ID"/>
            </w:rPr>
            <w:t xml:space="preserve">1987, </w:t>
          </w:r>
          <w:r w:rsidRPr="00456056">
            <w:rPr>
              <w:rFonts w:asciiTheme="majorHAnsi" w:hAnsiTheme="majorHAnsi" w:cstheme="majorHAnsi"/>
              <w:sz w:val="24"/>
              <w:szCs w:val="24"/>
              <w:lang w:val="id-ID"/>
            </w:rPr>
            <w:t xml:space="preserve">Perlindungan Hukum Bagi Rakyat di Indonesia, Surabaya, </w:t>
          </w:r>
          <w:proofErr w:type="spellStart"/>
          <w:r w:rsidRPr="00456056">
            <w:rPr>
              <w:rFonts w:asciiTheme="majorHAnsi" w:hAnsiTheme="majorHAnsi" w:cstheme="majorHAnsi"/>
              <w:sz w:val="24"/>
              <w:szCs w:val="24"/>
              <w:lang w:val="id-ID"/>
            </w:rPr>
            <w:t>PT.Bina</w:t>
          </w:r>
          <w:proofErr w:type="spellEnd"/>
          <w:r w:rsidRPr="00456056">
            <w:rPr>
              <w:rFonts w:asciiTheme="majorHAnsi" w:hAnsiTheme="majorHAnsi" w:cstheme="majorHAnsi"/>
              <w:sz w:val="24"/>
              <w:szCs w:val="24"/>
              <w:lang w:val="id-ID"/>
            </w:rPr>
            <w:t xml:space="preserve"> Ilmu.</w:t>
          </w:r>
        </w:p>
        <w:p w14:paraId="27984E73"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3DA7DE2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456056">
            <w:rPr>
              <w:rFonts w:asciiTheme="majorHAnsi" w:hAnsiTheme="majorHAnsi" w:cstheme="majorHAnsi"/>
              <w:sz w:val="24"/>
              <w:szCs w:val="24"/>
              <w:lang w:val="id-ID"/>
            </w:rPr>
            <w:t>Rhona</w:t>
          </w:r>
          <w:proofErr w:type="spellEnd"/>
          <w:r w:rsidRPr="00456056">
            <w:rPr>
              <w:rFonts w:asciiTheme="majorHAnsi" w:hAnsiTheme="majorHAnsi" w:cstheme="majorHAnsi"/>
              <w:sz w:val="24"/>
              <w:szCs w:val="24"/>
              <w:lang w:val="id-ID"/>
            </w:rPr>
            <w:t xml:space="preserve"> K </w:t>
          </w:r>
          <w:proofErr w:type="spellStart"/>
          <w:r w:rsidRPr="00456056">
            <w:rPr>
              <w:rFonts w:asciiTheme="majorHAnsi" w:hAnsiTheme="majorHAnsi" w:cstheme="majorHAnsi"/>
              <w:sz w:val="24"/>
              <w:szCs w:val="24"/>
              <w:lang w:val="id-ID"/>
            </w:rPr>
            <w:t>Smith.Dkk</w:t>
          </w:r>
          <w:proofErr w:type="spellEnd"/>
          <w:r w:rsidRPr="00456056">
            <w:rPr>
              <w:rFonts w:asciiTheme="majorHAnsi" w:hAnsiTheme="majorHAnsi" w:cstheme="majorHAnsi"/>
              <w:sz w:val="24"/>
              <w:szCs w:val="24"/>
              <w:lang w:val="id-ID"/>
            </w:rPr>
            <w:t xml:space="preserve">, </w:t>
          </w:r>
          <w:r w:rsidRPr="00B424F3">
            <w:rPr>
              <w:rFonts w:asciiTheme="majorHAnsi" w:hAnsiTheme="majorHAnsi" w:cstheme="majorHAnsi"/>
              <w:sz w:val="24"/>
              <w:szCs w:val="24"/>
              <w:lang w:val="id-ID"/>
            </w:rPr>
            <w:t xml:space="preserve">2009, </w:t>
          </w:r>
          <w:r w:rsidRPr="00456056">
            <w:rPr>
              <w:rFonts w:asciiTheme="majorHAnsi" w:hAnsiTheme="majorHAnsi" w:cstheme="majorHAnsi"/>
              <w:i/>
              <w:iCs/>
              <w:sz w:val="24"/>
              <w:szCs w:val="24"/>
              <w:lang w:val="id-ID"/>
            </w:rPr>
            <w:t>Hukum HAM</w:t>
          </w:r>
          <w:r w:rsidRPr="00456056">
            <w:rPr>
              <w:rFonts w:asciiTheme="majorHAnsi" w:hAnsiTheme="majorHAnsi" w:cstheme="majorHAnsi"/>
              <w:sz w:val="24"/>
              <w:szCs w:val="24"/>
              <w:lang w:val="id-ID"/>
            </w:rPr>
            <w:t xml:space="preserve">, Yogyakarta, </w:t>
          </w:r>
          <w:proofErr w:type="spellStart"/>
          <w:r w:rsidRPr="00456056">
            <w:rPr>
              <w:rFonts w:asciiTheme="majorHAnsi" w:hAnsiTheme="majorHAnsi" w:cstheme="majorHAnsi"/>
              <w:sz w:val="24"/>
              <w:szCs w:val="24"/>
              <w:lang w:val="id-ID"/>
            </w:rPr>
            <w:t>Pusham</w:t>
          </w:r>
          <w:proofErr w:type="spellEnd"/>
          <w:r w:rsidRPr="00456056">
            <w:rPr>
              <w:rFonts w:asciiTheme="majorHAnsi" w:hAnsiTheme="majorHAnsi" w:cstheme="majorHAnsi"/>
              <w:sz w:val="24"/>
              <w:szCs w:val="24"/>
              <w:lang w:val="id-ID"/>
            </w:rPr>
            <w:t xml:space="preserve"> UII.</w:t>
          </w:r>
        </w:p>
        <w:p w14:paraId="295D0DF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7D3D36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456056">
            <w:rPr>
              <w:rFonts w:asciiTheme="majorHAnsi" w:hAnsiTheme="majorHAnsi" w:cstheme="majorHAnsi"/>
              <w:sz w:val="24"/>
              <w:szCs w:val="24"/>
              <w:lang w:val="id-ID"/>
            </w:rPr>
            <w:t>A.Sonny</w:t>
          </w:r>
          <w:proofErr w:type="spellEnd"/>
          <w:r w:rsidRPr="00456056">
            <w:rPr>
              <w:rFonts w:asciiTheme="majorHAnsi" w:hAnsiTheme="majorHAnsi" w:cstheme="majorHAnsi"/>
              <w:sz w:val="24"/>
              <w:szCs w:val="24"/>
              <w:lang w:val="id-ID"/>
            </w:rPr>
            <w:t xml:space="preserve"> Keraf,</w:t>
          </w:r>
          <w:r w:rsidRPr="00B424F3">
            <w:rPr>
              <w:rFonts w:asciiTheme="majorHAnsi" w:hAnsiTheme="majorHAnsi" w:cstheme="majorHAnsi"/>
              <w:sz w:val="24"/>
              <w:szCs w:val="24"/>
              <w:lang w:val="id-ID"/>
            </w:rPr>
            <w:t xml:space="preserve"> 1998,</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Etika Bisnis</w:t>
          </w:r>
          <w:r w:rsidRPr="00456056">
            <w:rPr>
              <w:rFonts w:asciiTheme="majorHAnsi" w:hAnsiTheme="majorHAnsi" w:cstheme="majorHAnsi"/>
              <w:sz w:val="24"/>
              <w:szCs w:val="24"/>
              <w:lang w:val="id-ID"/>
            </w:rPr>
            <w:t>, Tuntutan dan relevansinya, edisi baru,   Yogyakarta: Kanisius.</w:t>
          </w:r>
        </w:p>
        <w:p w14:paraId="7959EF3D"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02FB67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5C749B">
            <w:rPr>
              <w:rFonts w:asciiTheme="majorHAnsi" w:hAnsiTheme="majorHAnsi" w:cstheme="majorHAnsi"/>
              <w:sz w:val="24"/>
              <w:szCs w:val="24"/>
              <w:lang w:val="pt-BR"/>
            </w:rPr>
            <w:t>Aris</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Prio</w:t>
          </w:r>
          <w:proofErr w:type="spellEnd"/>
          <w:r w:rsidRPr="005C749B">
            <w:rPr>
              <w:rFonts w:asciiTheme="majorHAnsi" w:hAnsiTheme="majorHAnsi" w:cstheme="majorHAnsi"/>
              <w:sz w:val="24"/>
              <w:szCs w:val="24"/>
              <w:lang w:val="pt-BR"/>
            </w:rPr>
            <w:t xml:space="preserve"> Agus </w:t>
          </w:r>
          <w:proofErr w:type="spellStart"/>
          <w:r w:rsidRPr="005C749B">
            <w:rPr>
              <w:rFonts w:asciiTheme="majorHAnsi" w:hAnsiTheme="majorHAnsi" w:cstheme="majorHAnsi"/>
              <w:sz w:val="24"/>
              <w:szCs w:val="24"/>
              <w:lang w:val="pt-BR"/>
            </w:rPr>
            <w:t>Santoso</w:t>
          </w:r>
          <w:proofErr w:type="spellEnd"/>
          <w:r w:rsidRPr="005C749B">
            <w:rPr>
              <w:rFonts w:asciiTheme="majorHAnsi" w:hAnsiTheme="majorHAnsi" w:cstheme="majorHAnsi"/>
              <w:sz w:val="24"/>
              <w:szCs w:val="24"/>
              <w:lang w:val="pt-BR"/>
            </w:rPr>
            <w:t xml:space="preserve">. Ahmad Rifai. </w:t>
          </w:r>
          <w:proofErr w:type="spellStart"/>
          <w:r w:rsidRPr="005C749B">
            <w:rPr>
              <w:rFonts w:asciiTheme="majorHAnsi" w:hAnsiTheme="majorHAnsi" w:cstheme="majorHAnsi"/>
              <w:sz w:val="24"/>
              <w:szCs w:val="24"/>
              <w:lang w:val="pt-BR"/>
            </w:rPr>
            <w:t>Dkk</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i/>
              <w:iCs/>
              <w:sz w:val="24"/>
              <w:szCs w:val="24"/>
              <w:lang w:val="pt-BR"/>
            </w:rPr>
            <w:t>Pengantar</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Metodologi</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Penelitian</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Banguntapan</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Bantul</w:t>
          </w:r>
          <w:proofErr w:type="spellEnd"/>
          <w:r w:rsidRPr="005C749B">
            <w:rPr>
              <w:rFonts w:asciiTheme="majorHAnsi" w:hAnsiTheme="majorHAnsi" w:cstheme="majorHAnsi"/>
              <w:sz w:val="24"/>
              <w:szCs w:val="24"/>
              <w:lang w:val="pt-BR"/>
            </w:rPr>
            <w:t xml:space="preserve"> Yogyakarta, </w:t>
          </w:r>
          <w:proofErr w:type="spellStart"/>
          <w:r w:rsidRPr="005C749B">
            <w:rPr>
              <w:rFonts w:asciiTheme="majorHAnsi" w:hAnsiTheme="majorHAnsi" w:cstheme="majorHAnsi"/>
              <w:sz w:val="24"/>
              <w:szCs w:val="24"/>
              <w:lang w:val="pt-BR"/>
            </w:rPr>
            <w:t>PustakaBaruPress</w:t>
          </w:r>
          <w:proofErr w:type="spellEnd"/>
          <w:r w:rsidRPr="005C749B">
            <w:rPr>
              <w:rFonts w:asciiTheme="majorHAnsi" w:hAnsiTheme="majorHAnsi" w:cstheme="majorHAnsi"/>
              <w:sz w:val="24"/>
              <w:szCs w:val="24"/>
              <w:lang w:val="pt-BR"/>
            </w:rPr>
            <w:t>.</w:t>
          </w:r>
        </w:p>
        <w:p w14:paraId="381539F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E2EE8F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5C749B">
            <w:rPr>
              <w:rFonts w:asciiTheme="majorHAnsi" w:hAnsiTheme="majorHAnsi" w:cstheme="majorHAnsi"/>
              <w:sz w:val="24"/>
              <w:szCs w:val="24"/>
              <w:lang w:val="pt-BR"/>
            </w:rPr>
            <w:t>Djumadi</w:t>
          </w:r>
          <w:proofErr w:type="spellEnd"/>
          <w:r w:rsidRPr="005C749B">
            <w:rPr>
              <w:rFonts w:asciiTheme="majorHAnsi" w:hAnsiTheme="majorHAnsi" w:cstheme="majorHAnsi"/>
              <w:sz w:val="24"/>
              <w:szCs w:val="24"/>
              <w:lang w:val="pt-BR"/>
            </w:rPr>
            <w:t xml:space="preserve">, </w:t>
          </w:r>
          <w:r w:rsidRPr="00B424F3">
            <w:rPr>
              <w:rFonts w:asciiTheme="majorHAnsi" w:hAnsiTheme="majorHAnsi" w:cstheme="majorHAnsi"/>
              <w:sz w:val="24"/>
              <w:szCs w:val="24"/>
              <w:lang w:val="id-ID"/>
            </w:rPr>
            <w:t xml:space="preserve">2006, </w:t>
          </w:r>
          <w:proofErr w:type="spellStart"/>
          <w:r w:rsidRPr="005C749B">
            <w:rPr>
              <w:rFonts w:asciiTheme="majorHAnsi" w:hAnsiTheme="majorHAnsi" w:cstheme="majorHAnsi"/>
              <w:sz w:val="24"/>
              <w:szCs w:val="24"/>
              <w:lang w:val="pt-BR"/>
            </w:rPr>
            <w:t>Hukum</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Perburuhan</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Perjanjian</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Kerja</w:t>
          </w:r>
          <w:proofErr w:type="spellEnd"/>
          <w:r w:rsidRPr="005C749B">
            <w:rPr>
              <w:rFonts w:asciiTheme="majorHAnsi" w:hAnsiTheme="majorHAnsi" w:cstheme="majorHAnsi"/>
              <w:sz w:val="24"/>
              <w:szCs w:val="24"/>
              <w:lang w:val="pt-BR"/>
            </w:rPr>
            <w:t xml:space="preserve">, Jakarta, Raja </w:t>
          </w:r>
          <w:proofErr w:type="spellStart"/>
          <w:r w:rsidRPr="005C749B">
            <w:rPr>
              <w:rFonts w:asciiTheme="majorHAnsi" w:hAnsiTheme="majorHAnsi" w:cstheme="majorHAnsi"/>
              <w:sz w:val="24"/>
              <w:szCs w:val="24"/>
              <w:lang w:val="pt-BR"/>
            </w:rPr>
            <w:t>Grafindo</w:t>
          </w:r>
          <w:proofErr w:type="spellEnd"/>
          <w:r w:rsidRPr="005C749B">
            <w:rPr>
              <w:rFonts w:asciiTheme="majorHAnsi" w:hAnsiTheme="majorHAnsi" w:cstheme="majorHAnsi"/>
              <w:sz w:val="24"/>
              <w:szCs w:val="24"/>
              <w:lang w:val="pt-BR"/>
            </w:rPr>
            <w:t>.</w:t>
          </w:r>
        </w:p>
        <w:p w14:paraId="3F2A4B6C"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88B8DB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Lukman Santoso AZ,</w:t>
          </w:r>
          <w:r w:rsidRPr="00B424F3">
            <w:rPr>
              <w:rFonts w:asciiTheme="majorHAnsi" w:hAnsiTheme="majorHAnsi" w:cstheme="majorHAnsi"/>
              <w:sz w:val="24"/>
              <w:szCs w:val="24"/>
              <w:lang w:val="id-ID"/>
            </w:rPr>
            <w:t xml:space="preserve"> 2019,</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Aspek Hukum Perjanjian</w:t>
          </w:r>
          <w:r w:rsidRPr="00456056">
            <w:rPr>
              <w:rFonts w:asciiTheme="majorHAnsi" w:hAnsiTheme="majorHAnsi" w:cstheme="majorHAnsi"/>
              <w:sz w:val="24"/>
              <w:szCs w:val="24"/>
              <w:lang w:val="id-ID"/>
            </w:rPr>
            <w:t>, Cetakan I, Penebar Media Pusaka, Yogyakarta.</w:t>
          </w:r>
        </w:p>
        <w:p w14:paraId="3E84EF9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7BE8E6C"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 xml:space="preserve">Kartini </w:t>
          </w:r>
          <w:proofErr w:type="spellStart"/>
          <w:r w:rsidRPr="00456056">
            <w:rPr>
              <w:rFonts w:asciiTheme="majorHAnsi" w:hAnsiTheme="majorHAnsi" w:cstheme="majorHAnsi"/>
              <w:sz w:val="24"/>
              <w:szCs w:val="24"/>
              <w:lang w:val="id-ID"/>
            </w:rPr>
            <w:t>Muljadi</w:t>
          </w:r>
          <w:proofErr w:type="spellEnd"/>
          <w:r w:rsidRPr="00456056">
            <w:rPr>
              <w:rFonts w:asciiTheme="majorHAnsi" w:hAnsiTheme="majorHAnsi" w:cstheme="majorHAnsi"/>
              <w:sz w:val="24"/>
              <w:szCs w:val="24"/>
              <w:lang w:val="id-ID"/>
            </w:rPr>
            <w:t xml:space="preserve"> dan Gunawan Widjaja, </w:t>
          </w:r>
          <w:r w:rsidRPr="00456056">
            <w:rPr>
              <w:rFonts w:asciiTheme="majorHAnsi" w:hAnsiTheme="majorHAnsi" w:cstheme="majorHAnsi"/>
              <w:i/>
              <w:iCs/>
              <w:sz w:val="24"/>
              <w:szCs w:val="24"/>
              <w:lang w:val="id-ID"/>
            </w:rPr>
            <w:t>Perikatan Yang Lahir dari Perjanjian</w:t>
          </w:r>
          <w:r w:rsidRPr="00456056">
            <w:rPr>
              <w:rFonts w:asciiTheme="majorHAnsi" w:hAnsiTheme="majorHAnsi" w:cstheme="majorHAnsi"/>
              <w:sz w:val="24"/>
              <w:szCs w:val="24"/>
              <w:lang w:val="id-ID"/>
            </w:rPr>
            <w:t>, Raja Grafindo Perkasa, Jakarta.</w:t>
          </w:r>
        </w:p>
        <w:p w14:paraId="5DA6DC8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355FAB0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 xml:space="preserve">Sri </w:t>
          </w:r>
          <w:proofErr w:type="spellStart"/>
          <w:r w:rsidRPr="00456056">
            <w:rPr>
              <w:rFonts w:asciiTheme="majorHAnsi" w:hAnsiTheme="majorHAnsi" w:cstheme="majorHAnsi"/>
              <w:sz w:val="24"/>
              <w:szCs w:val="24"/>
              <w:lang w:val="id-ID"/>
            </w:rPr>
            <w:t>Soesilowati</w:t>
          </w:r>
          <w:proofErr w:type="spellEnd"/>
          <w:r w:rsidRPr="00456056">
            <w:rPr>
              <w:rFonts w:asciiTheme="majorHAnsi" w:hAnsiTheme="majorHAnsi" w:cstheme="majorHAnsi"/>
              <w:sz w:val="24"/>
              <w:szCs w:val="24"/>
              <w:lang w:val="id-ID"/>
            </w:rPr>
            <w:t xml:space="preserve"> Mahdi, </w:t>
          </w:r>
          <w:proofErr w:type="spellStart"/>
          <w:r w:rsidRPr="00456056">
            <w:rPr>
              <w:rFonts w:asciiTheme="majorHAnsi" w:hAnsiTheme="majorHAnsi" w:cstheme="majorHAnsi"/>
              <w:sz w:val="24"/>
              <w:szCs w:val="24"/>
              <w:lang w:val="id-ID"/>
            </w:rPr>
            <w:t>Surini</w:t>
          </w:r>
          <w:proofErr w:type="spellEnd"/>
          <w:r w:rsidRPr="00456056">
            <w:rPr>
              <w:rFonts w:asciiTheme="majorHAnsi" w:hAnsiTheme="majorHAnsi" w:cstheme="majorHAnsi"/>
              <w:sz w:val="24"/>
              <w:szCs w:val="24"/>
              <w:lang w:val="id-ID"/>
            </w:rPr>
            <w:t xml:space="preserve"> Ahlan </w:t>
          </w:r>
          <w:proofErr w:type="spellStart"/>
          <w:r w:rsidRPr="00456056">
            <w:rPr>
              <w:rFonts w:asciiTheme="majorHAnsi" w:hAnsiTheme="majorHAnsi" w:cstheme="majorHAnsi"/>
              <w:sz w:val="24"/>
              <w:szCs w:val="24"/>
              <w:lang w:val="id-ID"/>
            </w:rPr>
            <w:t>Sjarif</w:t>
          </w:r>
          <w:proofErr w:type="spellEnd"/>
          <w:r w:rsidRPr="00456056">
            <w:rPr>
              <w:rFonts w:asciiTheme="majorHAnsi" w:hAnsiTheme="majorHAnsi" w:cstheme="majorHAnsi"/>
              <w:sz w:val="24"/>
              <w:szCs w:val="24"/>
              <w:lang w:val="id-ID"/>
            </w:rPr>
            <w:t>, dan Akhmad Budi Cahyono,</w:t>
          </w:r>
          <w:r w:rsidRPr="00B424F3">
            <w:rPr>
              <w:rFonts w:asciiTheme="majorHAnsi" w:hAnsiTheme="majorHAnsi" w:cstheme="majorHAnsi"/>
              <w:sz w:val="24"/>
              <w:szCs w:val="24"/>
              <w:lang w:val="id-ID"/>
            </w:rPr>
            <w:t xml:space="preserve"> 2005, </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Hukum Perdata (Suatu Pengantar)</w:t>
          </w:r>
          <w:r w:rsidRPr="00456056">
            <w:rPr>
              <w:rFonts w:asciiTheme="majorHAnsi" w:hAnsiTheme="majorHAnsi" w:cstheme="majorHAnsi"/>
              <w:sz w:val="24"/>
              <w:szCs w:val="24"/>
              <w:lang w:val="id-ID"/>
            </w:rPr>
            <w:t xml:space="preserve">, </w:t>
          </w:r>
          <w:proofErr w:type="spellStart"/>
          <w:r w:rsidRPr="00456056">
            <w:rPr>
              <w:rFonts w:asciiTheme="majorHAnsi" w:hAnsiTheme="majorHAnsi" w:cstheme="majorHAnsi"/>
              <w:sz w:val="24"/>
              <w:szCs w:val="24"/>
              <w:lang w:val="id-ID"/>
            </w:rPr>
            <w:t>CV.Gitama</w:t>
          </w:r>
          <w:proofErr w:type="spellEnd"/>
          <w:r w:rsidRPr="00456056">
            <w:rPr>
              <w:rFonts w:asciiTheme="majorHAnsi" w:hAnsiTheme="majorHAnsi" w:cstheme="majorHAnsi"/>
              <w:sz w:val="24"/>
              <w:szCs w:val="24"/>
              <w:lang w:val="id-ID"/>
            </w:rPr>
            <w:t xml:space="preserve"> Jaya, Jakarta.</w:t>
          </w:r>
        </w:p>
        <w:p w14:paraId="4C193B62"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75BAFDE"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456056">
            <w:rPr>
              <w:rFonts w:asciiTheme="majorHAnsi" w:hAnsiTheme="majorHAnsi" w:cstheme="majorHAnsi"/>
              <w:sz w:val="24"/>
              <w:szCs w:val="24"/>
              <w:lang w:val="id-ID"/>
            </w:rPr>
            <w:t>Djoni</w:t>
          </w:r>
          <w:proofErr w:type="spellEnd"/>
          <w:r w:rsidRPr="00456056">
            <w:rPr>
              <w:rFonts w:asciiTheme="majorHAnsi" w:hAnsiTheme="majorHAnsi" w:cstheme="majorHAnsi"/>
              <w:sz w:val="24"/>
              <w:szCs w:val="24"/>
              <w:lang w:val="id-ID"/>
            </w:rPr>
            <w:t xml:space="preserve"> Sumardi Gozali,</w:t>
          </w:r>
          <w:r w:rsidRPr="00B424F3">
            <w:rPr>
              <w:rFonts w:asciiTheme="majorHAnsi" w:hAnsiTheme="majorHAnsi" w:cstheme="majorHAnsi"/>
              <w:sz w:val="24"/>
              <w:szCs w:val="24"/>
              <w:lang w:val="id-ID"/>
            </w:rPr>
            <w:t xml:space="preserve"> 2021,</w:t>
          </w:r>
          <w:r w:rsidRPr="00456056">
            <w:rPr>
              <w:rFonts w:asciiTheme="majorHAnsi" w:hAnsiTheme="majorHAnsi" w:cstheme="majorHAnsi"/>
              <w:sz w:val="24"/>
              <w:szCs w:val="24"/>
              <w:lang w:val="id-ID"/>
            </w:rPr>
            <w:t xml:space="preserve"> </w:t>
          </w:r>
          <w:r w:rsidRPr="00456056">
            <w:rPr>
              <w:rFonts w:asciiTheme="majorHAnsi" w:hAnsiTheme="majorHAnsi" w:cstheme="majorHAnsi"/>
              <w:i/>
              <w:iCs/>
              <w:sz w:val="24"/>
              <w:szCs w:val="24"/>
              <w:lang w:val="id-ID"/>
            </w:rPr>
            <w:t>Ilmu Hukum dan Penelitian Ilmu Hukum</w:t>
          </w:r>
          <w:r w:rsidRPr="00456056">
            <w:rPr>
              <w:rFonts w:asciiTheme="majorHAnsi" w:hAnsiTheme="majorHAnsi" w:cstheme="majorHAnsi"/>
              <w:sz w:val="24"/>
              <w:szCs w:val="24"/>
              <w:lang w:val="id-ID"/>
            </w:rPr>
            <w:t xml:space="preserve">, UII </w:t>
          </w:r>
          <w:proofErr w:type="spellStart"/>
          <w:r w:rsidRPr="00456056">
            <w:rPr>
              <w:rFonts w:asciiTheme="majorHAnsi" w:hAnsiTheme="majorHAnsi" w:cstheme="majorHAnsi"/>
              <w:sz w:val="24"/>
              <w:szCs w:val="24"/>
              <w:lang w:val="id-ID"/>
            </w:rPr>
            <w:t>Press</w:t>
          </w:r>
          <w:proofErr w:type="spellEnd"/>
          <w:r w:rsidRPr="00456056">
            <w:rPr>
              <w:rFonts w:asciiTheme="majorHAnsi" w:hAnsiTheme="majorHAnsi" w:cstheme="majorHAnsi"/>
              <w:i/>
              <w:iCs/>
              <w:sz w:val="24"/>
              <w:szCs w:val="24"/>
              <w:lang w:val="id-ID"/>
            </w:rPr>
            <w:t xml:space="preserve"> , </w:t>
          </w:r>
          <w:r w:rsidRPr="00456056">
            <w:rPr>
              <w:rFonts w:asciiTheme="majorHAnsi" w:hAnsiTheme="majorHAnsi" w:cstheme="majorHAnsi"/>
              <w:sz w:val="24"/>
              <w:szCs w:val="24"/>
              <w:lang w:val="id-ID"/>
            </w:rPr>
            <w:t>Cetakan I</w:t>
          </w:r>
          <w:r w:rsidRPr="00456056">
            <w:rPr>
              <w:rFonts w:asciiTheme="majorHAnsi" w:hAnsiTheme="majorHAnsi" w:cstheme="majorHAnsi"/>
              <w:i/>
              <w:iCs/>
              <w:sz w:val="24"/>
              <w:szCs w:val="24"/>
              <w:lang w:val="id-ID"/>
            </w:rPr>
            <w:t xml:space="preserve">, </w:t>
          </w:r>
          <w:r w:rsidRPr="00456056">
            <w:rPr>
              <w:rFonts w:asciiTheme="majorHAnsi" w:hAnsiTheme="majorHAnsi" w:cstheme="majorHAnsi"/>
              <w:sz w:val="24"/>
              <w:szCs w:val="24"/>
              <w:lang w:val="id-ID"/>
            </w:rPr>
            <w:t>Sleman Yogyakarta.</w:t>
          </w:r>
        </w:p>
        <w:p w14:paraId="52298D9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302DB6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5C749B">
            <w:rPr>
              <w:rFonts w:asciiTheme="majorHAnsi" w:hAnsiTheme="majorHAnsi" w:cstheme="majorHAnsi"/>
              <w:sz w:val="24"/>
              <w:szCs w:val="24"/>
              <w:lang w:val="pt-BR"/>
            </w:rPr>
            <w:t xml:space="preserve">Peter Mahmud </w:t>
          </w:r>
          <w:proofErr w:type="spellStart"/>
          <w:r w:rsidRPr="005C749B">
            <w:rPr>
              <w:rFonts w:asciiTheme="majorHAnsi" w:hAnsiTheme="majorHAnsi" w:cstheme="majorHAnsi"/>
              <w:sz w:val="24"/>
              <w:szCs w:val="24"/>
              <w:lang w:val="pt-BR"/>
            </w:rPr>
            <w:t>Marzuki</w:t>
          </w:r>
          <w:proofErr w:type="spellEnd"/>
          <w:r w:rsidRPr="005C749B">
            <w:rPr>
              <w:rFonts w:asciiTheme="majorHAnsi" w:hAnsiTheme="majorHAnsi" w:cstheme="majorHAnsi"/>
              <w:sz w:val="24"/>
              <w:szCs w:val="24"/>
              <w:lang w:val="pt-BR"/>
            </w:rPr>
            <w:t>,</w:t>
          </w:r>
          <w:r w:rsidRPr="00B424F3">
            <w:rPr>
              <w:rFonts w:asciiTheme="majorHAnsi" w:hAnsiTheme="majorHAnsi" w:cstheme="majorHAnsi"/>
              <w:sz w:val="24"/>
              <w:szCs w:val="24"/>
              <w:lang w:val="id-ID"/>
            </w:rPr>
            <w:t xml:space="preserve"> 2005,</w:t>
          </w:r>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i/>
              <w:iCs/>
              <w:sz w:val="24"/>
              <w:szCs w:val="24"/>
              <w:lang w:val="pt-BR"/>
            </w:rPr>
            <w:t>penelitian</w:t>
          </w:r>
          <w:proofErr w:type="spellEnd"/>
          <w:r w:rsidRPr="005C749B">
            <w:rPr>
              <w:rFonts w:asciiTheme="majorHAnsi" w:hAnsiTheme="majorHAnsi" w:cstheme="majorHAnsi"/>
              <w:i/>
              <w:iCs/>
              <w:sz w:val="24"/>
              <w:szCs w:val="24"/>
              <w:lang w:val="pt-BR"/>
            </w:rPr>
            <w:t xml:space="preserve">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kencana</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prenada</w:t>
          </w:r>
          <w:proofErr w:type="spellEnd"/>
          <w:r w:rsidRPr="005C749B">
            <w:rPr>
              <w:rFonts w:asciiTheme="majorHAnsi" w:hAnsiTheme="majorHAnsi" w:cstheme="majorHAnsi"/>
              <w:sz w:val="24"/>
              <w:szCs w:val="24"/>
              <w:lang w:val="pt-BR"/>
            </w:rPr>
            <w:t>, Jakarta.</w:t>
          </w:r>
        </w:p>
        <w:p w14:paraId="3CF38BCC"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039F5F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E662A">
            <w:rPr>
              <w:rFonts w:asciiTheme="majorHAnsi" w:hAnsiTheme="majorHAnsi" w:cstheme="majorHAnsi"/>
              <w:sz w:val="24"/>
              <w:szCs w:val="24"/>
              <w:lang w:val="id-ID"/>
            </w:rPr>
            <w:t xml:space="preserve">Johny Ibrahim, </w:t>
          </w:r>
          <w:r w:rsidRPr="004E662A">
            <w:rPr>
              <w:rFonts w:asciiTheme="majorHAnsi" w:hAnsiTheme="majorHAnsi" w:cstheme="majorHAnsi"/>
              <w:i/>
              <w:iCs/>
              <w:sz w:val="24"/>
              <w:szCs w:val="24"/>
              <w:lang w:val="id-ID"/>
            </w:rPr>
            <w:t>Teori dan Metodologi Penelitian Hukum Normatif</w:t>
          </w:r>
          <w:r w:rsidRPr="004E662A">
            <w:rPr>
              <w:rFonts w:asciiTheme="majorHAnsi" w:hAnsiTheme="majorHAnsi" w:cstheme="majorHAnsi"/>
              <w:sz w:val="24"/>
              <w:szCs w:val="24"/>
              <w:lang w:val="id-ID"/>
            </w:rPr>
            <w:t>, (</w:t>
          </w:r>
          <w:proofErr w:type="spellStart"/>
          <w:r w:rsidRPr="004E662A">
            <w:rPr>
              <w:rFonts w:asciiTheme="majorHAnsi" w:hAnsiTheme="majorHAnsi" w:cstheme="majorHAnsi"/>
              <w:sz w:val="24"/>
              <w:szCs w:val="24"/>
              <w:lang w:val="id-ID"/>
            </w:rPr>
            <w:t>Surabaya:Bayumedia</w:t>
          </w:r>
          <w:proofErr w:type="spellEnd"/>
          <w:r w:rsidRPr="004E662A">
            <w:rPr>
              <w:rFonts w:asciiTheme="majorHAnsi" w:hAnsiTheme="majorHAnsi" w:cstheme="majorHAnsi"/>
              <w:sz w:val="24"/>
              <w:szCs w:val="24"/>
              <w:lang w:val="id-ID"/>
            </w:rPr>
            <w:t>, 2008).</w:t>
          </w:r>
        </w:p>
        <w:p w14:paraId="5234563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0C2A2CE"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E662A">
            <w:rPr>
              <w:rFonts w:asciiTheme="majorHAnsi" w:hAnsiTheme="majorHAnsi" w:cstheme="majorHAnsi"/>
              <w:sz w:val="24"/>
              <w:szCs w:val="24"/>
              <w:lang w:val="id-ID"/>
            </w:rPr>
            <w:t xml:space="preserve">KB </w:t>
          </w:r>
          <w:proofErr w:type="spellStart"/>
          <w:r w:rsidRPr="004E662A">
            <w:rPr>
              <w:rFonts w:asciiTheme="majorHAnsi" w:hAnsiTheme="majorHAnsi" w:cstheme="majorHAnsi"/>
              <w:sz w:val="24"/>
              <w:szCs w:val="24"/>
              <w:lang w:val="id-ID"/>
            </w:rPr>
            <w:t>Larantukan</w:t>
          </w:r>
          <w:proofErr w:type="spellEnd"/>
          <w:r w:rsidRPr="004E662A">
            <w:rPr>
              <w:rFonts w:asciiTheme="majorHAnsi" w:hAnsiTheme="majorHAnsi" w:cstheme="majorHAnsi"/>
              <w:sz w:val="24"/>
              <w:szCs w:val="24"/>
              <w:lang w:val="id-ID"/>
            </w:rPr>
            <w:t>,</w:t>
          </w:r>
          <w:r w:rsidRPr="00B424F3">
            <w:rPr>
              <w:rFonts w:asciiTheme="majorHAnsi" w:hAnsiTheme="majorHAnsi" w:cstheme="majorHAnsi"/>
              <w:sz w:val="24"/>
              <w:szCs w:val="24"/>
              <w:lang w:val="id-ID"/>
            </w:rPr>
            <w:t xml:space="preserve"> 2017, </w:t>
          </w:r>
          <w:r w:rsidRPr="004E662A">
            <w:rPr>
              <w:rFonts w:asciiTheme="majorHAnsi" w:hAnsiTheme="majorHAnsi" w:cstheme="majorHAnsi"/>
              <w:sz w:val="24"/>
              <w:szCs w:val="24"/>
              <w:lang w:val="id-ID"/>
            </w:rPr>
            <w:t xml:space="preserve"> </w:t>
          </w:r>
          <w:r w:rsidRPr="004E662A">
            <w:rPr>
              <w:rFonts w:asciiTheme="majorHAnsi" w:hAnsiTheme="majorHAnsi" w:cstheme="majorHAnsi"/>
              <w:i/>
              <w:iCs/>
              <w:sz w:val="24"/>
              <w:szCs w:val="24"/>
              <w:lang w:val="id-ID"/>
            </w:rPr>
            <w:t>Metode Penelitian</w:t>
          </w:r>
          <w:r w:rsidRPr="004E662A">
            <w:rPr>
              <w:rFonts w:asciiTheme="majorHAnsi" w:hAnsiTheme="majorHAnsi" w:cstheme="majorHAnsi"/>
              <w:sz w:val="24"/>
              <w:szCs w:val="24"/>
              <w:lang w:val="id-ID"/>
            </w:rPr>
            <w:t>, Universitas Atmajaya Yogyakarta.</w:t>
          </w:r>
        </w:p>
        <w:p w14:paraId="5E149BE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38ACC44E"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4E662A">
            <w:rPr>
              <w:rFonts w:asciiTheme="majorHAnsi" w:hAnsiTheme="majorHAnsi" w:cstheme="majorHAnsi"/>
              <w:sz w:val="24"/>
              <w:szCs w:val="24"/>
              <w:lang w:val="id-ID"/>
            </w:rPr>
            <w:t>Darmiyati</w:t>
          </w:r>
          <w:proofErr w:type="spellEnd"/>
          <w:r w:rsidRPr="004E662A">
            <w:rPr>
              <w:rFonts w:asciiTheme="majorHAnsi" w:hAnsiTheme="majorHAnsi" w:cstheme="majorHAnsi"/>
              <w:sz w:val="24"/>
              <w:szCs w:val="24"/>
              <w:lang w:val="id-ID"/>
            </w:rPr>
            <w:t xml:space="preserve"> Zuhdi,</w:t>
          </w:r>
          <w:r w:rsidRPr="00B424F3">
            <w:rPr>
              <w:rFonts w:asciiTheme="majorHAnsi" w:hAnsiTheme="majorHAnsi" w:cstheme="majorHAnsi"/>
              <w:sz w:val="24"/>
              <w:szCs w:val="24"/>
              <w:lang w:val="id-ID"/>
            </w:rPr>
            <w:t xml:space="preserve"> 1993,</w:t>
          </w:r>
          <w:r w:rsidRPr="004E662A">
            <w:rPr>
              <w:rFonts w:asciiTheme="majorHAnsi" w:hAnsiTheme="majorHAnsi" w:cstheme="majorHAnsi"/>
              <w:sz w:val="24"/>
              <w:szCs w:val="24"/>
              <w:lang w:val="id-ID"/>
            </w:rPr>
            <w:t xml:space="preserve"> </w:t>
          </w:r>
          <w:r w:rsidRPr="004E662A">
            <w:rPr>
              <w:rFonts w:asciiTheme="majorHAnsi" w:hAnsiTheme="majorHAnsi" w:cstheme="majorHAnsi"/>
              <w:i/>
              <w:iCs/>
              <w:sz w:val="24"/>
              <w:szCs w:val="24"/>
              <w:lang w:val="id-ID"/>
            </w:rPr>
            <w:t xml:space="preserve">Penelitian Analisis </w:t>
          </w:r>
          <w:proofErr w:type="spellStart"/>
          <w:r w:rsidRPr="004E662A">
            <w:rPr>
              <w:rFonts w:asciiTheme="majorHAnsi" w:hAnsiTheme="majorHAnsi" w:cstheme="majorHAnsi"/>
              <w:i/>
              <w:iCs/>
              <w:sz w:val="24"/>
              <w:szCs w:val="24"/>
              <w:lang w:val="id-ID"/>
            </w:rPr>
            <w:t>Kontent</w:t>
          </w:r>
          <w:proofErr w:type="spellEnd"/>
          <w:r w:rsidRPr="004E662A">
            <w:rPr>
              <w:rFonts w:asciiTheme="majorHAnsi" w:hAnsiTheme="majorHAnsi" w:cstheme="majorHAnsi"/>
              <w:sz w:val="24"/>
              <w:szCs w:val="24"/>
              <w:lang w:val="id-ID"/>
            </w:rPr>
            <w:t>, Lembaga Penelitian IKIP, Yogyakarta.</w:t>
          </w:r>
        </w:p>
        <w:p w14:paraId="5C21E091"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EF0441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b/>
              <w:bCs/>
              <w:sz w:val="24"/>
              <w:szCs w:val="24"/>
            </w:rPr>
            <w:t>Undang-undang</w:t>
          </w:r>
          <w:proofErr w:type="spellEnd"/>
          <w:r>
            <w:rPr>
              <w:rFonts w:asciiTheme="majorHAnsi" w:hAnsiTheme="majorHAnsi" w:cstheme="majorHAnsi"/>
              <w:b/>
              <w:bCs/>
              <w:sz w:val="24"/>
              <w:szCs w:val="24"/>
            </w:rPr>
            <w:t>:</w:t>
          </w:r>
        </w:p>
        <w:p w14:paraId="7D78157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lastRenderedPageBreak/>
            <w:t>Undang-Undang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Nomor</w:t>
          </w:r>
          <w:proofErr w:type="spellEnd"/>
          <w:r w:rsidRPr="00B424F3">
            <w:rPr>
              <w:rFonts w:asciiTheme="majorHAnsi" w:hAnsiTheme="majorHAnsi" w:cstheme="majorHAnsi"/>
              <w:sz w:val="24"/>
              <w:szCs w:val="24"/>
            </w:rPr>
            <w:t xml:space="preserve"> 11 </w:t>
          </w:r>
          <w:proofErr w:type="spellStart"/>
          <w:r w:rsidRPr="00B424F3">
            <w:rPr>
              <w:rFonts w:asciiTheme="majorHAnsi" w:hAnsiTheme="majorHAnsi" w:cstheme="majorHAnsi"/>
              <w:sz w:val="24"/>
              <w:szCs w:val="24"/>
            </w:rPr>
            <w:t>tahun</w:t>
          </w:r>
          <w:proofErr w:type="spellEnd"/>
          <w:r w:rsidRPr="00B424F3">
            <w:rPr>
              <w:rFonts w:asciiTheme="majorHAnsi" w:hAnsiTheme="majorHAnsi" w:cstheme="majorHAnsi"/>
              <w:sz w:val="24"/>
              <w:szCs w:val="24"/>
            </w:rPr>
            <w:t xml:space="preserve"> 2020 </w:t>
          </w:r>
          <w:proofErr w:type="spellStart"/>
          <w:r w:rsidRPr="00B424F3">
            <w:rPr>
              <w:rFonts w:asciiTheme="majorHAnsi" w:hAnsiTheme="majorHAnsi" w:cstheme="majorHAnsi"/>
              <w:sz w:val="24"/>
              <w:szCs w:val="24"/>
            </w:rPr>
            <w:t>Tentang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Ketenagakerjaan</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Pasal</w:t>
          </w:r>
          <w:proofErr w:type="spellEnd"/>
          <w:r w:rsidRPr="00B424F3">
            <w:rPr>
              <w:rFonts w:asciiTheme="majorHAnsi" w:hAnsiTheme="majorHAnsi" w:cstheme="majorHAnsi"/>
              <w:sz w:val="24"/>
              <w:szCs w:val="24"/>
            </w:rPr>
            <w:t xml:space="preserve"> 88-89</w:t>
          </w:r>
        </w:p>
        <w:p w14:paraId="0C9F416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6854142"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t>Mahkamah</w:t>
          </w:r>
          <w:proofErr w:type="spellEnd"/>
          <w:r w:rsidRPr="00B424F3">
            <w:rPr>
              <w:rFonts w:asciiTheme="majorHAnsi" w:hAnsiTheme="majorHAnsi" w:cstheme="majorHAnsi"/>
              <w:sz w:val="24"/>
              <w:szCs w:val="24"/>
            </w:rPr>
            <w:t xml:space="preserve"> Agung </w:t>
          </w:r>
          <w:proofErr w:type="spellStart"/>
          <w:r w:rsidRPr="00B424F3">
            <w:rPr>
              <w:rFonts w:asciiTheme="majorHAnsi" w:hAnsiTheme="majorHAnsi" w:cstheme="majorHAnsi"/>
              <w:sz w:val="24"/>
              <w:szCs w:val="24"/>
            </w:rPr>
            <w:t>Republik</w:t>
          </w:r>
          <w:proofErr w:type="spellEnd"/>
          <w:r w:rsidRPr="00B424F3">
            <w:rPr>
              <w:rFonts w:asciiTheme="majorHAnsi" w:hAnsiTheme="majorHAnsi" w:cstheme="majorHAnsi"/>
              <w:sz w:val="24"/>
              <w:szCs w:val="24"/>
            </w:rPr>
            <w:t xml:space="preserve"> Indonesia, </w:t>
          </w:r>
          <w:proofErr w:type="spellStart"/>
          <w:r w:rsidRPr="00B424F3">
            <w:rPr>
              <w:rFonts w:asciiTheme="majorHAnsi" w:hAnsiTheme="majorHAnsi" w:cstheme="majorHAnsi"/>
              <w:sz w:val="24"/>
              <w:szCs w:val="24"/>
            </w:rPr>
            <w:t>Akad</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Syirkah-Mudharabah</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Tahun</w:t>
          </w:r>
          <w:proofErr w:type="spellEnd"/>
          <w:r w:rsidRPr="00B424F3">
            <w:rPr>
              <w:rFonts w:asciiTheme="majorHAnsi" w:hAnsiTheme="majorHAnsi" w:cstheme="majorHAnsi"/>
              <w:sz w:val="24"/>
              <w:szCs w:val="24"/>
            </w:rPr>
            <w:t xml:space="preserve"> 2017</w:t>
          </w:r>
        </w:p>
        <w:p w14:paraId="45C2C01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1599B6C2"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t>Undang-Undang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Nomor</w:t>
          </w:r>
          <w:proofErr w:type="spellEnd"/>
          <w:r w:rsidRPr="00B424F3">
            <w:rPr>
              <w:rFonts w:asciiTheme="majorHAnsi" w:hAnsiTheme="majorHAnsi" w:cstheme="majorHAnsi"/>
              <w:sz w:val="24"/>
              <w:szCs w:val="24"/>
            </w:rPr>
            <w:t xml:space="preserve"> 5 </w:t>
          </w:r>
          <w:proofErr w:type="spellStart"/>
          <w:r w:rsidRPr="00B424F3">
            <w:rPr>
              <w:rFonts w:asciiTheme="majorHAnsi" w:hAnsiTheme="majorHAnsi" w:cstheme="majorHAnsi"/>
              <w:sz w:val="24"/>
              <w:szCs w:val="24"/>
            </w:rPr>
            <w:t>Tahun</w:t>
          </w:r>
          <w:proofErr w:type="spellEnd"/>
          <w:r w:rsidRPr="00B424F3">
            <w:rPr>
              <w:rFonts w:asciiTheme="majorHAnsi" w:hAnsiTheme="majorHAnsi" w:cstheme="majorHAnsi"/>
              <w:sz w:val="24"/>
              <w:szCs w:val="24"/>
            </w:rPr>
            <w:t xml:space="preserve"> 2014 </w:t>
          </w:r>
          <w:proofErr w:type="spellStart"/>
          <w:r w:rsidRPr="00B424F3">
            <w:rPr>
              <w:rFonts w:asciiTheme="majorHAnsi" w:hAnsiTheme="majorHAnsi" w:cstheme="majorHAnsi"/>
              <w:sz w:val="24"/>
              <w:szCs w:val="24"/>
            </w:rPr>
            <w:t>Tentang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Aparatur</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Sipil</w:t>
          </w:r>
          <w:proofErr w:type="spellEnd"/>
          <w:r w:rsidRPr="00B424F3">
            <w:rPr>
              <w:rFonts w:asciiTheme="majorHAnsi" w:hAnsiTheme="majorHAnsi" w:cstheme="majorHAnsi"/>
              <w:sz w:val="24"/>
              <w:szCs w:val="24"/>
            </w:rPr>
            <w:t xml:space="preserve"> Negara </w:t>
          </w:r>
          <w:proofErr w:type="spellStart"/>
          <w:r w:rsidRPr="00B424F3">
            <w:rPr>
              <w:rFonts w:asciiTheme="majorHAnsi" w:hAnsiTheme="majorHAnsi" w:cstheme="majorHAnsi"/>
              <w:sz w:val="24"/>
              <w:szCs w:val="24"/>
            </w:rPr>
            <w:t>pasal</w:t>
          </w:r>
          <w:proofErr w:type="spellEnd"/>
          <w:r w:rsidRPr="00B424F3">
            <w:rPr>
              <w:rFonts w:asciiTheme="majorHAnsi" w:hAnsiTheme="majorHAnsi" w:cstheme="majorHAnsi"/>
              <w:sz w:val="24"/>
              <w:szCs w:val="24"/>
            </w:rPr>
            <w:t xml:space="preserve"> 106</w:t>
          </w:r>
        </w:p>
        <w:p w14:paraId="6AE893E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522765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t>Peraturan</w:t>
          </w:r>
          <w:proofErr w:type="spellEnd"/>
          <w:r w:rsidRPr="00B424F3">
            <w:rPr>
              <w:rFonts w:asciiTheme="majorHAnsi" w:hAnsiTheme="majorHAnsi" w:cstheme="majorHAnsi"/>
              <w:sz w:val="24"/>
              <w:szCs w:val="24"/>
            </w:rPr>
            <w:t xml:space="preserve"> Menteri Tenaga </w:t>
          </w:r>
          <w:proofErr w:type="spellStart"/>
          <w:r w:rsidRPr="00B424F3">
            <w:rPr>
              <w:rFonts w:asciiTheme="majorHAnsi" w:hAnsiTheme="majorHAnsi" w:cstheme="majorHAnsi"/>
              <w:sz w:val="24"/>
              <w:szCs w:val="24"/>
            </w:rPr>
            <w:t>Kerja</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Nomor</w:t>
          </w:r>
          <w:proofErr w:type="spellEnd"/>
          <w:r w:rsidRPr="00B424F3">
            <w:rPr>
              <w:rFonts w:asciiTheme="majorHAnsi" w:hAnsiTheme="majorHAnsi" w:cstheme="majorHAnsi"/>
              <w:sz w:val="24"/>
              <w:szCs w:val="24"/>
            </w:rPr>
            <w:t xml:space="preserve"> PER-05/MEN/1996 </w:t>
          </w:r>
          <w:proofErr w:type="spellStart"/>
          <w:r w:rsidRPr="00B424F3">
            <w:rPr>
              <w:rFonts w:asciiTheme="majorHAnsi" w:hAnsiTheme="majorHAnsi" w:cstheme="majorHAnsi"/>
              <w:sz w:val="24"/>
              <w:szCs w:val="24"/>
            </w:rPr>
            <w:t>Tentang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Sistem</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Manajemen</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Keselamatan</w:t>
          </w:r>
          <w:proofErr w:type="spellEnd"/>
          <w:r w:rsidRPr="00B424F3">
            <w:rPr>
              <w:rFonts w:asciiTheme="majorHAnsi" w:hAnsiTheme="majorHAnsi" w:cstheme="majorHAnsi"/>
              <w:sz w:val="24"/>
              <w:szCs w:val="24"/>
            </w:rPr>
            <w:t xml:space="preserve"> dan Kesehatan </w:t>
          </w:r>
          <w:proofErr w:type="spellStart"/>
          <w:r w:rsidRPr="00B424F3">
            <w:rPr>
              <w:rFonts w:asciiTheme="majorHAnsi" w:hAnsiTheme="majorHAnsi" w:cstheme="majorHAnsi"/>
              <w:sz w:val="24"/>
              <w:szCs w:val="24"/>
            </w:rPr>
            <w:t>Kerja</w:t>
          </w:r>
          <w:proofErr w:type="spellEnd"/>
        </w:p>
        <w:p w14:paraId="27938203"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57BDCB7"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t>Undang-Undang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Nomor</w:t>
          </w:r>
          <w:proofErr w:type="spellEnd"/>
          <w:r w:rsidRPr="00B424F3">
            <w:rPr>
              <w:rFonts w:asciiTheme="majorHAnsi" w:hAnsiTheme="majorHAnsi" w:cstheme="majorHAnsi"/>
              <w:sz w:val="24"/>
              <w:szCs w:val="24"/>
            </w:rPr>
            <w:t xml:space="preserve"> 30 </w:t>
          </w:r>
          <w:proofErr w:type="spellStart"/>
          <w:r w:rsidRPr="00B424F3">
            <w:rPr>
              <w:rFonts w:asciiTheme="majorHAnsi" w:hAnsiTheme="majorHAnsi" w:cstheme="majorHAnsi"/>
              <w:sz w:val="24"/>
              <w:szCs w:val="24"/>
            </w:rPr>
            <w:t>Tahun</w:t>
          </w:r>
          <w:proofErr w:type="spellEnd"/>
          <w:r w:rsidRPr="00B424F3">
            <w:rPr>
              <w:rFonts w:asciiTheme="majorHAnsi" w:hAnsiTheme="majorHAnsi" w:cstheme="majorHAnsi"/>
              <w:sz w:val="24"/>
              <w:szCs w:val="24"/>
            </w:rPr>
            <w:t xml:space="preserve"> 1999 </w:t>
          </w:r>
          <w:proofErr w:type="spellStart"/>
          <w:r w:rsidRPr="00B424F3">
            <w:rPr>
              <w:rFonts w:asciiTheme="majorHAnsi" w:hAnsiTheme="majorHAnsi" w:cstheme="majorHAnsi"/>
              <w:sz w:val="24"/>
              <w:szCs w:val="24"/>
            </w:rPr>
            <w:t>Tentang</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Arbitrase</w:t>
          </w:r>
          <w:proofErr w:type="spellEnd"/>
          <w:r w:rsidRPr="00B424F3">
            <w:rPr>
              <w:rFonts w:asciiTheme="majorHAnsi" w:hAnsiTheme="majorHAnsi" w:cstheme="majorHAnsi"/>
              <w:sz w:val="24"/>
              <w:szCs w:val="24"/>
            </w:rPr>
            <w:t xml:space="preserve"> dan </w:t>
          </w:r>
          <w:proofErr w:type="spellStart"/>
          <w:r w:rsidRPr="00B424F3">
            <w:rPr>
              <w:rFonts w:asciiTheme="majorHAnsi" w:hAnsiTheme="majorHAnsi" w:cstheme="majorHAnsi"/>
              <w:sz w:val="24"/>
              <w:szCs w:val="24"/>
            </w:rPr>
            <w:t>Alternatif</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Penyelesaian</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Sengketa</w:t>
          </w:r>
          <w:proofErr w:type="spellEnd"/>
        </w:p>
        <w:p w14:paraId="3B874EE3"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1DEEEEAF" w14:textId="77777777" w:rsidR="00456056" w:rsidRDefault="00456056" w:rsidP="00456056">
          <w:pPr>
            <w:spacing w:after="0" w:line="240" w:lineRule="auto"/>
            <w:ind w:hanging="426"/>
            <w:jc w:val="both"/>
            <w:divId w:val="1542552318"/>
            <w:rPr>
              <w:rFonts w:asciiTheme="majorHAnsi" w:hAnsiTheme="majorHAnsi" w:cstheme="majorHAnsi"/>
              <w:sz w:val="24"/>
              <w:szCs w:val="24"/>
            </w:rPr>
          </w:pPr>
          <w:proofErr w:type="spellStart"/>
          <w:r w:rsidRPr="00B424F3">
            <w:rPr>
              <w:rFonts w:asciiTheme="majorHAnsi" w:hAnsiTheme="majorHAnsi" w:cstheme="majorHAnsi"/>
              <w:b/>
              <w:bCs/>
              <w:sz w:val="24"/>
              <w:szCs w:val="24"/>
            </w:rPr>
            <w:t>Jurnal</w:t>
          </w:r>
          <w:proofErr w:type="spellEnd"/>
          <w:r w:rsidRPr="00B424F3">
            <w:rPr>
              <w:rFonts w:asciiTheme="majorHAnsi" w:hAnsiTheme="majorHAnsi" w:cstheme="majorHAnsi"/>
              <w:b/>
              <w:bCs/>
              <w:sz w:val="24"/>
              <w:szCs w:val="24"/>
            </w:rPr>
            <w:t>/Artikel</w:t>
          </w:r>
          <w:r>
            <w:rPr>
              <w:rFonts w:asciiTheme="majorHAnsi" w:hAnsiTheme="majorHAnsi" w:cstheme="majorHAnsi"/>
              <w:b/>
              <w:bCs/>
              <w:sz w:val="24"/>
              <w:szCs w:val="24"/>
            </w:rPr>
            <w:t>:</w:t>
          </w:r>
        </w:p>
        <w:p w14:paraId="3764FEC2" w14:textId="77777777" w:rsidR="00456056" w:rsidRDefault="00456056" w:rsidP="00456056">
          <w:pPr>
            <w:spacing w:after="0" w:line="240" w:lineRule="auto"/>
            <w:ind w:hanging="426"/>
            <w:jc w:val="both"/>
            <w:divId w:val="1542552318"/>
            <w:rPr>
              <w:rFonts w:asciiTheme="majorHAnsi" w:hAnsiTheme="majorHAnsi" w:cstheme="majorHAnsi"/>
              <w:sz w:val="24"/>
              <w:szCs w:val="24"/>
            </w:rPr>
          </w:pPr>
        </w:p>
        <w:p w14:paraId="194087B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B424F3">
            <w:rPr>
              <w:rFonts w:asciiTheme="majorHAnsi" w:hAnsiTheme="majorHAnsi" w:cstheme="majorHAnsi"/>
              <w:sz w:val="24"/>
              <w:szCs w:val="24"/>
            </w:rPr>
            <w:t xml:space="preserve">Mediasulses.com, </w:t>
          </w:r>
          <w:r w:rsidRPr="00B424F3">
            <w:rPr>
              <w:rFonts w:asciiTheme="majorHAnsi" w:hAnsiTheme="majorHAnsi" w:cstheme="majorHAnsi"/>
              <w:i/>
              <w:iCs/>
              <w:sz w:val="24"/>
              <w:szCs w:val="24"/>
            </w:rPr>
            <w:t xml:space="preserve">6 </w:t>
          </w:r>
          <w:proofErr w:type="spellStart"/>
          <w:r w:rsidRPr="00B424F3">
            <w:rPr>
              <w:rFonts w:asciiTheme="majorHAnsi" w:hAnsiTheme="majorHAnsi" w:cstheme="majorHAnsi"/>
              <w:i/>
              <w:iCs/>
              <w:sz w:val="24"/>
              <w:szCs w:val="24"/>
            </w:rPr>
            <w:t>bulan</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tidak</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digaji</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karyawan</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laporkan</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perusahaan</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tempat</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kerjanya</w:t>
          </w:r>
          <w:proofErr w:type="spellEnd"/>
          <w:r w:rsidRPr="00B424F3">
            <w:rPr>
              <w:rFonts w:asciiTheme="majorHAnsi" w:hAnsiTheme="majorHAnsi" w:cstheme="majorHAnsi"/>
              <w:sz w:val="24"/>
              <w:szCs w:val="24"/>
            </w:rPr>
            <w:t xml:space="preserve">, 7 </w:t>
          </w:r>
          <w:proofErr w:type="spellStart"/>
          <w:r w:rsidRPr="00B424F3">
            <w:rPr>
              <w:rFonts w:asciiTheme="majorHAnsi" w:hAnsiTheme="majorHAnsi" w:cstheme="majorHAnsi"/>
              <w:sz w:val="24"/>
              <w:szCs w:val="24"/>
            </w:rPr>
            <w:t>Desember</w:t>
          </w:r>
          <w:proofErr w:type="spellEnd"/>
          <w:r w:rsidRPr="00B424F3">
            <w:rPr>
              <w:rFonts w:asciiTheme="majorHAnsi" w:hAnsiTheme="majorHAnsi" w:cstheme="majorHAnsi"/>
              <w:sz w:val="24"/>
              <w:szCs w:val="24"/>
            </w:rPr>
            <w:t xml:space="preserve"> 2022, (</w:t>
          </w:r>
          <w:proofErr w:type="spellStart"/>
          <w:r w:rsidRPr="00B424F3">
            <w:rPr>
              <w:rFonts w:asciiTheme="majorHAnsi" w:hAnsiTheme="majorHAnsi" w:cstheme="majorHAnsi"/>
              <w:sz w:val="24"/>
              <w:szCs w:val="24"/>
            </w:rPr>
            <w:t>Diakses</w:t>
          </w:r>
          <w:proofErr w:type="spellEnd"/>
          <w:r w:rsidRPr="00B424F3">
            <w:rPr>
              <w:rFonts w:asciiTheme="majorHAnsi" w:hAnsiTheme="majorHAnsi" w:cstheme="majorHAnsi"/>
              <w:sz w:val="24"/>
              <w:szCs w:val="24"/>
            </w:rPr>
            <w:t xml:space="preserve"> 22 September 2023 </w:t>
          </w:r>
          <w:proofErr w:type="spellStart"/>
          <w:r w:rsidRPr="00B424F3">
            <w:rPr>
              <w:rFonts w:asciiTheme="majorHAnsi" w:hAnsiTheme="majorHAnsi" w:cstheme="majorHAnsi"/>
              <w:sz w:val="24"/>
              <w:szCs w:val="24"/>
            </w:rPr>
            <w:t>pukul</w:t>
          </w:r>
          <w:proofErr w:type="spellEnd"/>
          <w:r w:rsidRPr="00B424F3">
            <w:rPr>
              <w:rFonts w:asciiTheme="majorHAnsi" w:hAnsiTheme="majorHAnsi" w:cstheme="majorHAnsi"/>
              <w:sz w:val="24"/>
              <w:szCs w:val="24"/>
            </w:rPr>
            <w:t xml:space="preserve"> 12.58 WITA)</w:t>
          </w:r>
        </w:p>
        <w:p w14:paraId="26EBC08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088FD1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B424F3">
            <w:rPr>
              <w:rFonts w:asciiTheme="majorHAnsi" w:hAnsiTheme="majorHAnsi" w:cstheme="majorHAnsi"/>
              <w:sz w:val="24"/>
              <w:szCs w:val="24"/>
            </w:rPr>
            <w:t>ADCOLaw</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i/>
              <w:iCs/>
              <w:sz w:val="24"/>
              <w:szCs w:val="24"/>
            </w:rPr>
            <w:t>jenis-jenis</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kontrak</w:t>
          </w:r>
          <w:proofErr w:type="spellEnd"/>
          <w:r w:rsidRPr="00B424F3">
            <w:rPr>
              <w:rFonts w:asciiTheme="majorHAnsi" w:hAnsiTheme="majorHAnsi" w:cstheme="majorHAnsi"/>
              <w:i/>
              <w:iCs/>
              <w:sz w:val="24"/>
              <w:szCs w:val="24"/>
            </w:rPr>
            <w:t xml:space="preserve"> </w:t>
          </w:r>
          <w:proofErr w:type="spellStart"/>
          <w:r w:rsidRPr="00B424F3">
            <w:rPr>
              <w:rFonts w:asciiTheme="majorHAnsi" w:hAnsiTheme="majorHAnsi" w:cstheme="majorHAnsi"/>
              <w:i/>
              <w:iCs/>
              <w:sz w:val="24"/>
              <w:szCs w:val="24"/>
            </w:rPr>
            <w:t>kerja</w:t>
          </w:r>
          <w:proofErr w:type="spellEnd"/>
          <w:r w:rsidRPr="00B424F3">
            <w:rPr>
              <w:rFonts w:asciiTheme="majorHAnsi" w:hAnsiTheme="majorHAnsi" w:cstheme="majorHAnsi"/>
              <w:sz w:val="24"/>
              <w:szCs w:val="24"/>
            </w:rPr>
            <w:t xml:space="preserve">, 14 </w:t>
          </w:r>
          <w:proofErr w:type="spellStart"/>
          <w:r w:rsidRPr="00B424F3">
            <w:rPr>
              <w:rFonts w:asciiTheme="majorHAnsi" w:hAnsiTheme="majorHAnsi" w:cstheme="majorHAnsi"/>
              <w:sz w:val="24"/>
              <w:szCs w:val="24"/>
            </w:rPr>
            <w:t>april</w:t>
          </w:r>
          <w:proofErr w:type="spellEnd"/>
          <w:r w:rsidRPr="00B424F3">
            <w:rPr>
              <w:rFonts w:asciiTheme="majorHAnsi" w:hAnsiTheme="majorHAnsi" w:cstheme="majorHAnsi"/>
              <w:sz w:val="24"/>
              <w:szCs w:val="24"/>
            </w:rPr>
            <w:t xml:space="preserve"> </w:t>
          </w:r>
          <w:proofErr w:type="spellStart"/>
          <w:r w:rsidRPr="00B424F3">
            <w:rPr>
              <w:rFonts w:asciiTheme="majorHAnsi" w:hAnsiTheme="majorHAnsi" w:cstheme="majorHAnsi"/>
              <w:sz w:val="24"/>
              <w:szCs w:val="24"/>
            </w:rPr>
            <w:t>Tahun</w:t>
          </w:r>
          <w:proofErr w:type="spellEnd"/>
          <w:r w:rsidRPr="00B424F3">
            <w:rPr>
              <w:rFonts w:asciiTheme="majorHAnsi" w:hAnsiTheme="majorHAnsi" w:cstheme="majorHAnsi"/>
              <w:sz w:val="24"/>
              <w:szCs w:val="24"/>
            </w:rPr>
            <w:t xml:space="preserve"> 2023, (</w:t>
          </w:r>
          <w:proofErr w:type="spellStart"/>
          <w:r w:rsidRPr="00B424F3">
            <w:rPr>
              <w:rFonts w:asciiTheme="majorHAnsi" w:hAnsiTheme="majorHAnsi" w:cstheme="majorHAnsi"/>
              <w:sz w:val="24"/>
              <w:szCs w:val="24"/>
            </w:rPr>
            <w:t>Diakses</w:t>
          </w:r>
          <w:proofErr w:type="spellEnd"/>
          <w:r w:rsidRPr="00B424F3">
            <w:rPr>
              <w:rFonts w:asciiTheme="majorHAnsi" w:hAnsiTheme="majorHAnsi" w:cstheme="majorHAnsi"/>
              <w:sz w:val="24"/>
              <w:szCs w:val="24"/>
            </w:rPr>
            <w:t xml:space="preserve"> 22 </w:t>
          </w:r>
          <w:proofErr w:type="spellStart"/>
          <w:r w:rsidRPr="00B424F3">
            <w:rPr>
              <w:rFonts w:asciiTheme="majorHAnsi" w:hAnsiTheme="majorHAnsi" w:cstheme="majorHAnsi"/>
              <w:sz w:val="24"/>
              <w:szCs w:val="24"/>
            </w:rPr>
            <w:t>september</w:t>
          </w:r>
          <w:proofErr w:type="spellEnd"/>
          <w:r w:rsidRPr="00B424F3">
            <w:rPr>
              <w:rFonts w:asciiTheme="majorHAnsi" w:hAnsiTheme="majorHAnsi" w:cstheme="majorHAnsi"/>
              <w:sz w:val="24"/>
              <w:szCs w:val="24"/>
            </w:rPr>
            <w:t xml:space="preserve"> 2023 </w:t>
          </w:r>
          <w:proofErr w:type="spellStart"/>
          <w:r w:rsidRPr="00B424F3">
            <w:rPr>
              <w:rFonts w:asciiTheme="majorHAnsi" w:hAnsiTheme="majorHAnsi" w:cstheme="majorHAnsi"/>
              <w:sz w:val="24"/>
              <w:szCs w:val="24"/>
            </w:rPr>
            <w:t>pukul</w:t>
          </w:r>
          <w:proofErr w:type="spellEnd"/>
          <w:r w:rsidRPr="00B424F3">
            <w:rPr>
              <w:rFonts w:asciiTheme="majorHAnsi" w:hAnsiTheme="majorHAnsi" w:cstheme="majorHAnsi"/>
              <w:sz w:val="24"/>
              <w:szCs w:val="24"/>
            </w:rPr>
            <w:t xml:space="preserve"> 14:44 WITA)</w:t>
          </w:r>
        </w:p>
        <w:p w14:paraId="0F03ADA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6F9877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roofErr w:type="spellStart"/>
          <w:r w:rsidRPr="005C749B">
            <w:rPr>
              <w:rFonts w:asciiTheme="majorHAnsi" w:hAnsiTheme="majorHAnsi" w:cstheme="majorHAnsi"/>
              <w:sz w:val="24"/>
              <w:szCs w:val="24"/>
              <w:lang w:val="pt-BR"/>
            </w:rPr>
            <w:t>Kasim</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Umar</w:t>
          </w:r>
          <w:proofErr w:type="spellEnd"/>
          <w:r w:rsidRPr="005C749B">
            <w:rPr>
              <w:rFonts w:asciiTheme="majorHAnsi" w:hAnsiTheme="majorHAnsi" w:cstheme="majorHAnsi"/>
              <w:sz w:val="24"/>
              <w:szCs w:val="24"/>
              <w:lang w:val="pt-BR"/>
            </w:rPr>
            <w:t xml:space="preserve">, </w:t>
          </w:r>
          <w:r w:rsidRPr="005C749B">
            <w:rPr>
              <w:rFonts w:asciiTheme="majorHAnsi" w:hAnsiTheme="majorHAnsi" w:cstheme="majorHAnsi"/>
              <w:i/>
              <w:iCs/>
              <w:sz w:val="24"/>
              <w:szCs w:val="24"/>
              <w:lang w:val="pt-BR"/>
            </w:rPr>
            <w:t xml:space="preserve">Info </w:t>
          </w:r>
          <w:proofErr w:type="spellStart"/>
          <w:r w:rsidRPr="005C749B">
            <w:rPr>
              <w:rFonts w:asciiTheme="majorHAnsi" w:hAnsiTheme="majorHAnsi" w:cstheme="majorHAnsi"/>
              <w:i/>
              <w:iCs/>
              <w:sz w:val="24"/>
              <w:szCs w:val="24"/>
              <w:lang w:val="pt-BR"/>
            </w:rPr>
            <w:t>Hukum</w:t>
          </w:r>
          <w:proofErr w:type="spellEnd"/>
          <w:r w:rsidRPr="005C749B">
            <w:rPr>
              <w:rFonts w:asciiTheme="majorHAnsi" w:hAnsiTheme="majorHAnsi" w:cstheme="majorHAnsi"/>
              <w:sz w:val="24"/>
              <w:szCs w:val="24"/>
              <w:lang w:val="pt-BR"/>
            </w:rPr>
            <w:t xml:space="preserve">, 2004, Volume 2 </w:t>
          </w:r>
          <w:proofErr w:type="spellStart"/>
          <w:r w:rsidRPr="005C749B">
            <w:rPr>
              <w:rFonts w:asciiTheme="majorHAnsi" w:hAnsiTheme="majorHAnsi" w:cstheme="majorHAnsi"/>
              <w:sz w:val="24"/>
              <w:szCs w:val="24"/>
              <w:lang w:val="pt-BR"/>
            </w:rPr>
            <w:t>Tahun</w:t>
          </w:r>
          <w:proofErr w:type="spellEnd"/>
          <w:r w:rsidRPr="005C749B">
            <w:rPr>
              <w:rFonts w:asciiTheme="majorHAnsi" w:hAnsiTheme="majorHAnsi" w:cstheme="majorHAnsi"/>
              <w:sz w:val="24"/>
              <w:szCs w:val="24"/>
              <w:lang w:val="pt-BR"/>
            </w:rPr>
            <w:t xml:space="preserve"> </w:t>
          </w:r>
          <w:proofErr w:type="spellStart"/>
          <w:r w:rsidRPr="005C749B">
            <w:rPr>
              <w:rFonts w:asciiTheme="majorHAnsi" w:hAnsiTheme="majorHAnsi" w:cstheme="majorHAnsi"/>
              <w:sz w:val="24"/>
              <w:szCs w:val="24"/>
              <w:lang w:val="pt-BR"/>
            </w:rPr>
            <w:t>ke</w:t>
          </w:r>
          <w:proofErr w:type="spellEnd"/>
          <w:r w:rsidRPr="005C749B">
            <w:rPr>
              <w:rFonts w:asciiTheme="majorHAnsi" w:hAnsiTheme="majorHAnsi" w:cstheme="majorHAnsi"/>
              <w:sz w:val="24"/>
              <w:szCs w:val="24"/>
              <w:lang w:val="pt-BR"/>
            </w:rPr>
            <w:t xml:space="preserve"> IV</w:t>
          </w:r>
        </w:p>
        <w:p w14:paraId="0FC561E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124D56E"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sz w:val="24"/>
              <w:szCs w:val="24"/>
              <w:lang w:val="id-ID"/>
            </w:rPr>
            <w:t xml:space="preserve">Hambali H, </w:t>
          </w:r>
          <w:r w:rsidRPr="00456056">
            <w:rPr>
              <w:rFonts w:asciiTheme="majorHAnsi" w:hAnsiTheme="majorHAnsi" w:cstheme="majorHAnsi"/>
              <w:i/>
              <w:iCs/>
              <w:sz w:val="24"/>
              <w:szCs w:val="24"/>
              <w:lang w:val="id-ID"/>
            </w:rPr>
            <w:t xml:space="preserve">Tinjauan yuridis perlindungan hukum terhadap hak-hak pekerja akibat pemutusan hubungan kerja secara sepihak oleh pengusaha berdasarkan </w:t>
          </w:r>
          <w:proofErr w:type="spellStart"/>
          <w:r w:rsidRPr="00456056">
            <w:rPr>
              <w:rFonts w:asciiTheme="majorHAnsi" w:hAnsiTheme="majorHAnsi" w:cstheme="majorHAnsi"/>
              <w:i/>
              <w:iCs/>
              <w:sz w:val="24"/>
              <w:szCs w:val="24"/>
              <w:lang w:val="id-ID"/>
            </w:rPr>
            <w:t>Undang-Undang</w:t>
          </w:r>
          <w:proofErr w:type="spellEnd"/>
          <w:r w:rsidRPr="00456056">
            <w:rPr>
              <w:rFonts w:asciiTheme="majorHAnsi" w:hAnsiTheme="majorHAnsi" w:cstheme="majorHAnsi"/>
              <w:i/>
              <w:iCs/>
              <w:sz w:val="24"/>
              <w:szCs w:val="24"/>
              <w:lang w:val="id-ID"/>
            </w:rPr>
            <w:t xml:space="preserve"> Nomor 13 Tahun 2003</w:t>
          </w:r>
          <w:r w:rsidRPr="00456056">
            <w:rPr>
              <w:rFonts w:asciiTheme="majorHAnsi" w:hAnsiTheme="majorHAnsi" w:cstheme="majorHAnsi"/>
              <w:sz w:val="24"/>
              <w:szCs w:val="24"/>
              <w:lang w:val="id-ID"/>
            </w:rPr>
            <w:t>, Volume 1 No.1 Juli Tahun 2022</w:t>
          </w:r>
        </w:p>
        <w:p w14:paraId="22CE5A7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90D0EC1"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fldChar w:fldCharType="begin" w:fldLock="1"/>
          </w:r>
          <w:r w:rsidRPr="00456056">
            <w:rPr>
              <w:rFonts w:asciiTheme="majorHAnsi" w:hAnsiTheme="majorHAnsi" w:cstheme="majorHAnsi"/>
              <w:noProof/>
              <w:sz w:val="24"/>
              <w:szCs w:val="24"/>
              <w:lang w:val="pt-BR"/>
            </w:rPr>
            <w:instrText xml:space="preserve">ADDIN Mendeley Bibliography CSL_BIBLIOGRAPHY </w:instrText>
          </w:r>
          <w:r w:rsidRPr="00456056">
            <w:rPr>
              <w:rFonts w:asciiTheme="majorHAnsi" w:hAnsiTheme="majorHAnsi" w:cstheme="majorHAnsi"/>
              <w:noProof/>
              <w:sz w:val="24"/>
              <w:szCs w:val="24"/>
            </w:rPr>
            <w:fldChar w:fldCharType="separate"/>
          </w:r>
          <w:r w:rsidRPr="00456056">
            <w:rPr>
              <w:rFonts w:asciiTheme="majorHAnsi" w:hAnsiTheme="majorHAnsi" w:cstheme="majorHAnsi"/>
              <w:noProof/>
              <w:sz w:val="24"/>
              <w:szCs w:val="24"/>
              <w:lang w:val="pt-BR"/>
            </w:rPr>
            <w:t xml:space="preserve">Alexander Putra, Cristoforus Valentino, ‘Urgensi Klausula Definisi Dalam Perjanjian Kerja’, </w:t>
          </w:r>
          <w:r w:rsidRPr="00456056">
            <w:rPr>
              <w:rFonts w:asciiTheme="majorHAnsi" w:hAnsiTheme="majorHAnsi" w:cstheme="majorHAnsi"/>
              <w:i/>
              <w:iCs/>
              <w:noProof/>
              <w:sz w:val="24"/>
              <w:szCs w:val="24"/>
              <w:lang w:val="pt-BR"/>
            </w:rPr>
            <w:t>Kertha Patrika</w:t>
          </w:r>
          <w:r w:rsidRPr="00456056">
            <w:rPr>
              <w:rFonts w:asciiTheme="majorHAnsi" w:hAnsiTheme="majorHAnsi" w:cstheme="majorHAnsi"/>
              <w:noProof/>
              <w:sz w:val="24"/>
              <w:szCs w:val="24"/>
              <w:lang w:val="pt-BR"/>
            </w:rPr>
            <w:t>, 39.01 (2017), 61 &lt;https://doi.org/10.24843/kp.2017.v39.i01.p05&gt;</w:t>
          </w:r>
        </w:p>
        <w:p w14:paraId="3E65837A"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52C1162"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 xml:space="preserve">Alhogbi, Basma G., Mathieu Arbogast, Marie France Labrecque, Elena Pulcini, Mariana Santos, Helen Gurgel, and others, ‘Upaya Hukum Dalam Penyelesaian Perselisihan Hubungan Industrial Berdasarkan Undang-Undang’, </w:t>
          </w:r>
          <w:r w:rsidRPr="00456056">
            <w:rPr>
              <w:rFonts w:asciiTheme="majorHAnsi" w:hAnsiTheme="majorHAnsi" w:cstheme="majorHAnsi"/>
              <w:i/>
              <w:iCs/>
              <w:noProof/>
              <w:sz w:val="24"/>
              <w:szCs w:val="24"/>
            </w:rPr>
            <w:t>Gender and Development</w:t>
          </w:r>
          <w:r w:rsidRPr="00456056">
            <w:rPr>
              <w:rFonts w:asciiTheme="majorHAnsi" w:hAnsiTheme="majorHAnsi" w:cstheme="majorHAnsi"/>
              <w:noProof/>
              <w:sz w:val="24"/>
              <w:szCs w:val="24"/>
            </w:rPr>
            <w:t xml:space="preserve">, 120.1 (2018), 0–22 </w:t>
          </w:r>
        </w:p>
        <w:p w14:paraId="2292139A"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30C11A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 xml:space="preserve">Amaliah, Phuty Umul, ‘Pemutusan Hubungan Kerja Dan Dampak Yang Menyertainya’, </w:t>
          </w:r>
          <w:r w:rsidRPr="00456056">
            <w:rPr>
              <w:rFonts w:asciiTheme="majorHAnsi" w:hAnsiTheme="majorHAnsi" w:cstheme="majorHAnsi"/>
              <w:i/>
              <w:iCs/>
              <w:noProof/>
              <w:sz w:val="24"/>
              <w:szCs w:val="24"/>
              <w:lang w:val="id-ID"/>
            </w:rPr>
            <w:t>Revitalisasi Manajemen Pendidikan Anak Usia Dini (PAUD) Di Era Revolusi Industri 4.0</w:t>
          </w:r>
          <w:r w:rsidRPr="00456056">
            <w:rPr>
              <w:rFonts w:asciiTheme="majorHAnsi" w:hAnsiTheme="majorHAnsi" w:cstheme="majorHAnsi"/>
              <w:noProof/>
              <w:sz w:val="24"/>
              <w:szCs w:val="24"/>
              <w:lang w:val="id-ID"/>
            </w:rPr>
            <w:t>, 1, 2019, 171–73</w:t>
          </w:r>
        </w:p>
        <w:p w14:paraId="13BC167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7740A1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BP Lawyers, ‘Prosedur Penyelesaian Sengketa Melalui Arbitrase’, 2017 &lt;https://bplawyers.co.id/2017/08/04/prosedur-penyelesaian-sengketa-melalui-arbitrase-2/&gt;</w:t>
          </w:r>
        </w:p>
        <w:p w14:paraId="3E5D161F"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6576DC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 xml:space="preserve">Dr. Abdul Rachmad Budiono, S.H., M.H., ‘PENYELESAIAN PERSELISIHAN HUBUNGAN INDUSTRIAL’ </w:t>
          </w:r>
          <w:r w:rsidRPr="00456056">
            <w:rPr>
              <w:rFonts w:asciiTheme="majorHAnsi" w:hAnsiTheme="majorHAnsi" w:cstheme="majorHAnsi"/>
              <w:noProof/>
              <w:sz w:val="24"/>
              <w:szCs w:val="24"/>
            </w:rPr>
            <w:lastRenderedPageBreak/>
            <w:t>&lt;http://abdulrachmadbudiono.lecture.ub.ac.id/files/2015/09/PENYELESAIAN-PERSELISIHAN-HUBUNGAN-INDUSTRIAL.pdf&gt;</w:t>
          </w:r>
        </w:p>
        <w:p w14:paraId="1934EFB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23EC621"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Hukumonline, Tim, ‘Pengertian Wanprestasi, Akibat, Dan Cara Menyelesaikannya’, 2022 &lt;https://www.hukumonline.com/berita/a/unsur-dan-cara-menyelesaikan-wanprestasi-lt62174878376c7/&gt;</w:t>
          </w:r>
        </w:p>
        <w:p w14:paraId="4BDAB910"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4330A7D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INDONESIA, ‘Undang-Undang Rpublik Indonesia Nomor 11 Tahun 2020 Tentang Cipta Kerja’ &lt;https://jdih.kemnaker.go.id/asset/data_puu/2020uuciptaker11.pdf&gt;</w:t>
          </w:r>
        </w:p>
        <w:p w14:paraId="7B8CC33B"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26DBB7F6"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Indonesia, Negara, ‘Undang-Undang No 11 Tahun 2020 Tentang Cipta Kerja’, 052692, 2020</w:t>
          </w:r>
        </w:p>
        <w:p w14:paraId="19712C0A"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60F312E5"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 xml:space="preserve">Lukman Hakim, Paidjo, Tegar Mukmin Alamsyah Putra, ‘Perlindungan Hukum Terhadap Korban Salah Tangkap Oleh Kepolisian Republik Indonesai’, </w:t>
          </w:r>
          <w:r w:rsidRPr="00456056">
            <w:rPr>
              <w:rFonts w:asciiTheme="majorHAnsi" w:hAnsiTheme="majorHAnsi" w:cstheme="majorHAnsi"/>
              <w:i/>
              <w:iCs/>
              <w:noProof/>
              <w:sz w:val="24"/>
              <w:szCs w:val="24"/>
              <w:lang w:val="id-ID"/>
            </w:rPr>
            <w:t>Jurnal Hukum Magnum Opus</w:t>
          </w:r>
          <w:r w:rsidRPr="00456056">
            <w:rPr>
              <w:rFonts w:asciiTheme="majorHAnsi" w:hAnsiTheme="majorHAnsi" w:cstheme="majorHAnsi"/>
              <w:noProof/>
              <w:sz w:val="24"/>
              <w:szCs w:val="24"/>
              <w:lang w:val="id-ID"/>
            </w:rPr>
            <w:t>, Volome 3, (2020), hal. 40</w:t>
          </w:r>
        </w:p>
        <w:p w14:paraId="0102B40D"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A08940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Nafiatul Munawaroh, S.H., M.H, ‘3 Mekanisme Penyelesaian Perselisihan Hubungan Industrial’, 2022 &lt;https://www.hukumonline.com/klinik/a/3-mekanisme-penyelesaian-perselisihan-hubungan-industrial-lt4b82643d06be9&gt;</w:t>
          </w:r>
        </w:p>
        <w:p w14:paraId="642BFA7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75C8605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 xml:space="preserve">Presiden Republik Indonesia, ‘Undang-Undang Republik Indonesia Nomor 2 Tahun 2004 Tentang Penyelesaian Perselisihan Hubungan Industrial’, </w:t>
          </w:r>
          <w:r w:rsidRPr="00456056">
            <w:rPr>
              <w:rFonts w:asciiTheme="majorHAnsi" w:hAnsiTheme="majorHAnsi" w:cstheme="majorHAnsi"/>
              <w:i/>
              <w:iCs/>
              <w:noProof/>
              <w:sz w:val="24"/>
              <w:szCs w:val="24"/>
            </w:rPr>
            <w:t>Presiden Republik Indonesia</w:t>
          </w:r>
          <w:r w:rsidRPr="00456056">
            <w:rPr>
              <w:rFonts w:asciiTheme="majorHAnsi" w:hAnsiTheme="majorHAnsi" w:cstheme="majorHAnsi"/>
              <w:noProof/>
              <w:sz w:val="24"/>
              <w:szCs w:val="24"/>
            </w:rPr>
            <w:t>, 1, 2004, 1–103 &lt;https://www.dpr.go.id/dokjdih/document/uu/2.pdf&gt;</w:t>
          </w:r>
        </w:p>
        <w:p w14:paraId="62E6D754"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D044EF9"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rPr>
            <w:t>Projustice, ‘Tahapan Proses Mediasi Menurut Peraturan Mahkamah Agung Nomor 1 Tahun 2016’, 2022 &lt;https://projustice.id/tahapan-proses-mediasi-menurut-peraturan-mahkamah-agung-nomor-1-tahun-2016/&gt;</w:t>
          </w:r>
        </w:p>
        <w:p w14:paraId="5A674888"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25E7C35D"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Tri Jata Ayu Pramesti, S.H, ‘Cara Hitung Pesangon Berdasarkan UU Cipta Kerja’, 2023 &lt;https://www.hukumonline.com/klinik/a/cara-hitung-pesangon-lt515b7ec90fe0c&gt;</w:t>
          </w:r>
        </w:p>
        <w:p w14:paraId="466BC567"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3D7A783A"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 xml:space="preserve">Wijayanta, Tata, ‘Asas Kepastian Hukum, Keadilan Dan Kemanfaatan Dalam Kaitannya Dengan Putusan Kepailitan Pengadilan Niaga’, </w:t>
          </w:r>
          <w:r w:rsidRPr="00456056">
            <w:rPr>
              <w:rFonts w:asciiTheme="majorHAnsi" w:hAnsiTheme="majorHAnsi" w:cstheme="majorHAnsi"/>
              <w:i/>
              <w:iCs/>
              <w:noProof/>
              <w:sz w:val="24"/>
              <w:szCs w:val="24"/>
              <w:lang w:val="id-ID"/>
            </w:rPr>
            <w:t>Jurnal Dinamika Hukum</w:t>
          </w:r>
          <w:r w:rsidRPr="00456056">
            <w:rPr>
              <w:rFonts w:asciiTheme="majorHAnsi" w:hAnsiTheme="majorHAnsi" w:cstheme="majorHAnsi"/>
              <w:noProof/>
              <w:sz w:val="24"/>
              <w:szCs w:val="24"/>
              <w:lang w:val="id-ID"/>
            </w:rPr>
            <w:t>, 14.2 (2014), 216–26 &lt;https://doi.org/10.20884/1.jdh.2014.14.2.291&gt;</w:t>
          </w:r>
        </w:p>
        <w:p w14:paraId="5CAC5167" w14:textId="77777777" w:rsidR="00456056" w:rsidRDefault="00456056" w:rsidP="00456056">
          <w:pPr>
            <w:spacing w:after="0" w:line="240" w:lineRule="auto"/>
            <w:ind w:hanging="426"/>
            <w:jc w:val="both"/>
            <w:divId w:val="1542552318"/>
            <w:rPr>
              <w:rFonts w:asciiTheme="majorHAnsi" w:hAnsiTheme="majorHAnsi" w:cstheme="majorHAnsi"/>
              <w:sz w:val="24"/>
              <w:szCs w:val="24"/>
              <w:lang w:val="id-ID"/>
            </w:rPr>
          </w:pPr>
        </w:p>
        <w:p w14:paraId="5D4DFFE0" w14:textId="1E6325C2" w:rsidR="00456056" w:rsidRPr="00456056" w:rsidRDefault="00456056" w:rsidP="00456056">
          <w:pPr>
            <w:spacing w:after="0" w:line="240" w:lineRule="auto"/>
            <w:ind w:hanging="426"/>
            <w:jc w:val="both"/>
            <w:divId w:val="1542552318"/>
            <w:rPr>
              <w:rFonts w:asciiTheme="majorHAnsi" w:hAnsiTheme="majorHAnsi" w:cstheme="majorHAnsi"/>
              <w:sz w:val="24"/>
              <w:szCs w:val="24"/>
              <w:lang w:val="id-ID"/>
            </w:rPr>
          </w:pPr>
          <w:r w:rsidRPr="00456056">
            <w:rPr>
              <w:rFonts w:asciiTheme="majorHAnsi" w:hAnsiTheme="majorHAnsi" w:cstheme="majorHAnsi"/>
              <w:noProof/>
              <w:sz w:val="24"/>
              <w:szCs w:val="24"/>
              <w:lang w:val="id-ID"/>
            </w:rPr>
            <w:t xml:space="preserve">Zulhartati, Sri, ‘Pengaruh Pemutusan Hubungan Kerja Terhadap Karyawan Perusahaan’, </w:t>
          </w:r>
          <w:r w:rsidRPr="00456056">
            <w:rPr>
              <w:rFonts w:asciiTheme="majorHAnsi" w:hAnsiTheme="majorHAnsi" w:cstheme="majorHAnsi"/>
              <w:i/>
              <w:iCs/>
              <w:noProof/>
              <w:sz w:val="24"/>
              <w:szCs w:val="24"/>
              <w:lang w:val="id-ID"/>
            </w:rPr>
            <w:t>Pendidikan Sosiologi Dan Humaniora</w:t>
          </w:r>
          <w:r w:rsidRPr="00456056">
            <w:rPr>
              <w:rFonts w:asciiTheme="majorHAnsi" w:hAnsiTheme="majorHAnsi" w:cstheme="majorHAnsi"/>
              <w:noProof/>
              <w:sz w:val="24"/>
              <w:szCs w:val="24"/>
              <w:lang w:val="id-ID"/>
            </w:rPr>
            <w:t>, 1.1 (2010), 77–88 &lt;http://jurnal.untan.ac.id/index.php/JPSH/article/download/382/385&gt;</w:t>
          </w:r>
          <w:r w:rsidRPr="00456056">
            <w:rPr>
              <w:rFonts w:asciiTheme="majorHAnsi" w:hAnsiTheme="majorHAnsi" w:cstheme="majorHAnsi"/>
              <w:noProof/>
              <w:sz w:val="24"/>
              <w:szCs w:val="24"/>
            </w:rPr>
            <w:fldChar w:fldCharType="end"/>
          </w:r>
        </w:p>
        <w:p w14:paraId="5C65E775" w14:textId="38A605D9" w:rsidR="002D7217" w:rsidRPr="00406C4C" w:rsidRDefault="00FA010C" w:rsidP="00FA010C">
          <w:pPr>
            <w:pStyle w:val="FootnoteText"/>
            <w:jc w:val="both"/>
            <w:rPr>
              <w:rFonts w:asciiTheme="majorHAnsi" w:hAnsiTheme="majorHAnsi" w:cstheme="majorHAnsi"/>
              <w:sz w:val="24"/>
              <w:szCs w:val="24"/>
            </w:rPr>
          </w:pPr>
          <w:r w:rsidRPr="00406C4C">
            <w:rPr>
              <w:rFonts w:asciiTheme="majorHAnsi" w:eastAsia="Times New Roman" w:hAnsiTheme="majorHAnsi" w:cstheme="majorHAnsi"/>
              <w:sz w:val="24"/>
              <w:szCs w:val="24"/>
              <w:lang w:val="id-ID"/>
            </w:rPr>
            <w:t> </w:t>
          </w:r>
        </w:p>
      </w:sdtContent>
    </w:sdt>
    <w:p w14:paraId="21CB2D10" w14:textId="77777777" w:rsidR="000F4488" w:rsidRPr="00406C4C" w:rsidRDefault="000F4488" w:rsidP="00FA010C">
      <w:pPr>
        <w:spacing w:after="0" w:line="240" w:lineRule="auto"/>
        <w:jc w:val="both"/>
        <w:rPr>
          <w:rFonts w:asciiTheme="majorHAnsi" w:hAnsiTheme="majorHAnsi" w:cstheme="majorHAnsi"/>
          <w:sz w:val="24"/>
          <w:szCs w:val="24"/>
        </w:rPr>
      </w:pPr>
    </w:p>
    <w:sectPr w:rsidR="000F4488" w:rsidRPr="00406C4C" w:rsidSect="00334F9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0203" w14:textId="77777777" w:rsidR="00DC197D" w:rsidRDefault="00DC197D" w:rsidP="00934130">
      <w:pPr>
        <w:spacing w:after="0" w:line="240" w:lineRule="auto"/>
      </w:pPr>
      <w:r>
        <w:separator/>
      </w:r>
    </w:p>
  </w:endnote>
  <w:endnote w:type="continuationSeparator" w:id="0">
    <w:p w14:paraId="520E0118" w14:textId="77777777" w:rsidR="00DC197D" w:rsidRDefault="00DC197D"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A5C1" w14:textId="77777777"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4</w:t>
    </w:r>
    <w:r w:rsidRPr="00185CD9">
      <w:rPr>
        <w:rFonts w:asciiTheme="majorHAnsi" w:hAnsiTheme="majorHAnsi" w:cstheme="majorHAnsi"/>
        <w:noProof/>
        <w:color w:val="C00000"/>
        <w:sz w:val="20"/>
      </w:rPr>
      <w:fldChar w:fldCharType="end"/>
    </w:r>
  </w:p>
  <w:p w14:paraId="7F93D78B"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4F7" w14:textId="77777777"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3</w:t>
    </w:r>
    <w:r w:rsidRPr="00185CD9">
      <w:rPr>
        <w:rFonts w:asciiTheme="majorHAnsi" w:hAnsiTheme="majorHAnsi" w:cstheme="majorHAnsi"/>
        <w:noProof/>
        <w:color w:val="C00000"/>
        <w:sz w:val="20"/>
      </w:rPr>
      <w:fldChar w:fldCharType="end"/>
    </w:r>
  </w:p>
  <w:p w14:paraId="10C99671"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EE16" w14:textId="77777777"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730927" w:rsidRPr="00C0667C">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4EE7A98B"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65E9" w14:textId="77777777" w:rsidR="00DC197D" w:rsidRDefault="00DC197D" w:rsidP="00934130">
      <w:pPr>
        <w:spacing w:after="0" w:line="240" w:lineRule="auto"/>
      </w:pPr>
      <w:r>
        <w:separator/>
      </w:r>
    </w:p>
  </w:footnote>
  <w:footnote w:type="continuationSeparator" w:id="0">
    <w:p w14:paraId="79067DE7" w14:textId="77777777" w:rsidR="00DC197D" w:rsidRDefault="00DC197D" w:rsidP="00934130">
      <w:pPr>
        <w:spacing w:after="0" w:line="240" w:lineRule="auto"/>
      </w:pPr>
      <w:r>
        <w:continuationSeparator/>
      </w:r>
    </w:p>
  </w:footnote>
  <w:footnote w:id="1">
    <w:p w14:paraId="445E8AB6"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proofErr w:type="spellStart"/>
      <w:r w:rsidRPr="007B03BF">
        <w:rPr>
          <w:rFonts w:asciiTheme="majorHAnsi" w:hAnsiTheme="majorHAnsi" w:cstheme="majorHAnsi"/>
        </w:rPr>
        <w:t>Undang-Undang</w:t>
      </w:r>
      <w:proofErr w:type="spellEnd"/>
      <w:r w:rsidRPr="007B03BF">
        <w:rPr>
          <w:rFonts w:asciiTheme="majorHAnsi" w:hAnsiTheme="majorHAnsi" w:cstheme="majorHAnsi"/>
        </w:rPr>
        <w:t xml:space="preserve"> </w:t>
      </w:r>
      <w:proofErr w:type="spellStart"/>
      <w:r w:rsidRPr="007B03BF">
        <w:rPr>
          <w:rFonts w:asciiTheme="majorHAnsi" w:hAnsiTheme="majorHAnsi" w:cstheme="majorHAnsi"/>
        </w:rPr>
        <w:t>Nomor</w:t>
      </w:r>
      <w:proofErr w:type="spellEnd"/>
      <w:r w:rsidRPr="007B03BF">
        <w:rPr>
          <w:rFonts w:asciiTheme="majorHAnsi" w:hAnsiTheme="majorHAnsi" w:cstheme="majorHAnsi"/>
        </w:rPr>
        <w:t xml:space="preserve"> 11 </w:t>
      </w:r>
      <w:proofErr w:type="spellStart"/>
      <w:r w:rsidRPr="007B03BF">
        <w:rPr>
          <w:rFonts w:asciiTheme="majorHAnsi" w:hAnsiTheme="majorHAnsi" w:cstheme="majorHAnsi"/>
        </w:rPr>
        <w:t>tahun</w:t>
      </w:r>
      <w:proofErr w:type="spellEnd"/>
      <w:r w:rsidRPr="007B03BF">
        <w:rPr>
          <w:rFonts w:asciiTheme="majorHAnsi" w:hAnsiTheme="majorHAnsi" w:cstheme="majorHAnsi"/>
        </w:rPr>
        <w:t xml:space="preserve"> 2020 </w:t>
      </w:r>
      <w:proofErr w:type="spellStart"/>
      <w:r w:rsidRPr="007B03BF">
        <w:rPr>
          <w:rFonts w:asciiTheme="majorHAnsi" w:hAnsiTheme="majorHAnsi" w:cstheme="majorHAnsi"/>
        </w:rPr>
        <w:t>Tentang</w:t>
      </w:r>
      <w:proofErr w:type="spellEnd"/>
      <w:r w:rsidRPr="007B03BF">
        <w:rPr>
          <w:rFonts w:asciiTheme="majorHAnsi" w:hAnsiTheme="majorHAnsi" w:cstheme="majorHAnsi"/>
        </w:rPr>
        <w:t xml:space="preserve"> </w:t>
      </w:r>
      <w:proofErr w:type="spellStart"/>
      <w:r w:rsidRPr="007B03BF">
        <w:rPr>
          <w:rFonts w:asciiTheme="majorHAnsi" w:hAnsiTheme="majorHAnsi" w:cstheme="majorHAnsi"/>
        </w:rPr>
        <w:t>Ketenagakerjaan</w:t>
      </w:r>
      <w:proofErr w:type="spellEnd"/>
      <w:r w:rsidRPr="007B03BF">
        <w:rPr>
          <w:rFonts w:asciiTheme="majorHAnsi" w:hAnsiTheme="majorHAnsi" w:cstheme="majorHAnsi"/>
        </w:rPr>
        <w:t xml:space="preserve"> </w:t>
      </w:r>
      <w:proofErr w:type="spellStart"/>
      <w:r w:rsidRPr="007B03BF">
        <w:rPr>
          <w:rFonts w:asciiTheme="majorHAnsi" w:hAnsiTheme="majorHAnsi" w:cstheme="majorHAnsi"/>
        </w:rPr>
        <w:t>Pasal</w:t>
      </w:r>
      <w:proofErr w:type="spellEnd"/>
      <w:r w:rsidRPr="007B03BF">
        <w:rPr>
          <w:rFonts w:asciiTheme="majorHAnsi" w:hAnsiTheme="majorHAnsi" w:cstheme="majorHAnsi"/>
        </w:rPr>
        <w:t xml:space="preserve"> 88-89</w:t>
      </w:r>
    </w:p>
  </w:footnote>
  <w:footnote w:id="2">
    <w:p w14:paraId="79FC3930"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noProof/>
        </w:rPr>
        <w:fldChar w:fldCharType="begin" w:fldLock="1"/>
      </w:r>
      <w:r w:rsidRPr="007B03BF">
        <w:rPr>
          <w:rFonts w:asciiTheme="majorHAnsi" w:hAnsiTheme="majorHAnsi" w:cstheme="majorHAnsi"/>
          <w:noProof/>
        </w:rPr>
        <w:instrText>ADDIN CSL_CITATION {"citationItems":[{"id":"ITEM-1","itemData":{"ISBN":"3593385740","abstract":"Karyawan itu berhenti, ada yang didasarkan permintaan sendiri, tapi ada juga atas alasan karena peraturan yang sudah tidak memungkinkan lagi karyawan tersebut meneruskan pekerjaannya. Akibat dari pemberhentian berpengaruh besar terhadap pengusaha maupun karyawan. Untuk karyawan dengan diberhentikannya dari perusahaan atau berhenti dari pekerjaan, berarti karyawan tersebut tidak dapat lagi memenuhi kebutuhan secara maksimal untuk karyawan dan keluarganya. Atas dasar tersebut, maka manajer sumber daya manusia harus sudah dapat memperhitungkan berapa jumlah uang yang seharusnya diterima oleh karyawan yang berhenti, agar karyawan tersebut dapat memenuhi kebutuhannya sampai pada","author":[{"dropping-particle":"","family":"Zulhartati","given":"Sri","non-dropping-particle":"","parse-names":false,"suffix":""}],"container-title":"Pendidikan Sosiologi Dan Humaniora","id":"ITEM-1","issue":"1","issued":{"date-parts":[["2010"]]},"page":"77-88","title":"Pengaruh pemutusan hubungan kerja terhadap karyawan perusahaan","type":"article-journal","volume":"1"},"uris":["http://www.mendeley.com/documents/?uuid=dc38a260-146f-4f70-aafc-a6c7e1d7024c"]}],"mendeley":{"formattedCitation":"Sri Zulhartati, ‘Pengaruh Pemutusan Hubungan Kerja Terhadap Karyawan Perusahaan’, &lt;i&gt;Pendidikan Sosiologi Dan Humaniora&lt;/i&gt;, 1.1 (2010), 77–88 &lt;http://jurnal.untan.ac.id/index.php/JPSH/article/download/382/385&gt;.","plainTextFormattedCitation":"Sri Zulhartati, ‘Pengaruh Pemutusan Hubungan Kerja Terhadap Karyawan Perusahaan’, Pendidikan Sosiologi Dan Humaniora, 1.1 (2010), 77–88 .","previouslyFormattedCitation":"Sri Zulhartati, ‘Pengaruh Pemutusan Hubungan Kerja Terhadap Karyawan Perusahaan’, &lt;i&gt;Pendidikan Sosiologi Dan Humaniora&lt;/i&gt;, 1.1 (2010), 77–88 &lt;http://jurnal.untan.ac.id/index.php/JPSH/article/download/382/385&gt;."},"properties":{"noteIndex":2},"schema":"https://github.com/citation-style-language/schema/raw/master/csl-citation.json"}</w:instrText>
      </w:r>
      <w:r w:rsidRPr="007B03BF">
        <w:rPr>
          <w:rFonts w:asciiTheme="majorHAnsi" w:hAnsiTheme="majorHAnsi" w:cstheme="majorHAnsi"/>
          <w:noProof/>
        </w:rPr>
        <w:fldChar w:fldCharType="separate"/>
      </w:r>
      <w:r w:rsidRPr="007B03BF">
        <w:rPr>
          <w:rFonts w:asciiTheme="majorHAnsi" w:hAnsiTheme="majorHAnsi" w:cstheme="majorHAnsi"/>
          <w:noProof/>
        </w:rPr>
        <w:t xml:space="preserve">Sri Zulhartati, ‘Pengaruh Pemutusan Hubungan Kerja Terhadap Karyawan          Perusahaan’, </w:t>
      </w:r>
      <w:r w:rsidRPr="007B03BF">
        <w:rPr>
          <w:rFonts w:asciiTheme="majorHAnsi" w:hAnsiTheme="majorHAnsi" w:cstheme="majorHAnsi"/>
          <w:i/>
          <w:noProof/>
        </w:rPr>
        <w:t>Pendidikan Sosiologi Dan Humaniora</w:t>
      </w:r>
      <w:r w:rsidRPr="007B03BF">
        <w:rPr>
          <w:rFonts w:asciiTheme="majorHAnsi" w:hAnsiTheme="majorHAnsi" w:cstheme="majorHAnsi"/>
          <w:noProof/>
        </w:rPr>
        <w:t>, 1.1 (2010), 77–88   &lt;http://jurnal.untan.ac.id/index.php/JPSH/article/download/382/385&gt;.</w:t>
      </w:r>
      <w:r w:rsidRPr="007B03BF">
        <w:rPr>
          <w:rFonts w:asciiTheme="majorHAnsi" w:hAnsiTheme="majorHAnsi" w:cstheme="majorHAnsi"/>
          <w:noProof/>
        </w:rPr>
        <w:fldChar w:fldCharType="end"/>
      </w:r>
    </w:p>
  </w:footnote>
  <w:footnote w:id="3">
    <w:p w14:paraId="5C2AD4CE" w14:textId="77777777" w:rsidR="000D4E2E" w:rsidRPr="007B03BF" w:rsidRDefault="000D4E2E" w:rsidP="000D4E2E">
      <w:pPr>
        <w:pStyle w:val="FootnoteText"/>
        <w:jc w:val="both"/>
        <w:rPr>
          <w:rFonts w:asciiTheme="majorHAnsi" w:hAnsiTheme="majorHAnsi" w:cstheme="majorHAnsi"/>
          <w:noProof/>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noProof/>
        </w:rPr>
        <w:fldChar w:fldCharType="begin" w:fldLock="1"/>
      </w:r>
      <w:r w:rsidRPr="007B03BF">
        <w:rPr>
          <w:rFonts w:asciiTheme="majorHAnsi" w:hAnsiTheme="majorHAnsi" w:cstheme="majorHAnsi"/>
          <w:noProof/>
        </w:rPr>
        <w:instrText>ADDIN CSL_CITATION {"citationItems":[{"id":"ITEM-1","itemData":{"abstract":"Apabila karyawan sudah berkerja di suatu instansi, hal terpenting bagi karyawan adalah mengantisipasi terjadinya pemutusan hubungan kerja. Hal ini dapat dipahami, karena dengan adanya pemutusan hubungan kerja akan membawa pengaruh, terutama dalam perekonomian karyawan dan juga keluarganya dalam mempertahankan kelangsungan hidupnya. Dengan diberhentikan karyawan di suatu instansi, berarti karyawan akan kehilangan \nsumber penghasilannya untuk memenuhi kebutuhan dirinya dan keluarga. Adanya pemutusan hubungan kerja akan berpengaruh pada karyawan, yakni akan kehilangan sumber penghasilannya. Selain itu karyawan juga memiliki tantangan untuk mencari pekerjaan yang baru sebagai penggantinya.","author":[{"dropping-particle":"","family":"Amaliah","given":"Phuty Umul","non-dropping-particle":"","parse-names":false,"suffix":""}],"container-title":"Revitalisasi Manajemen Pendidikan Anak Usia Dini (PAUD) di Era Revolusi Industri 4.0","id":"ITEM-1","issue":"1","issued":{"date-parts":[["2019"]]},"page":"171-173","title":"Pemutusan Hubungan Kerja dan Dampak yang Menyertainya","type":"article-journal"},"uris":["http://www.mendeley.com/documents/?uuid=9bb2d18f-454f-4f9c-b030-51c3dd6be33e"]}],"mendeley":{"formattedCitation":"Phuty Umul Amaliah, ‘Pemutusan Hubungan Kerja Dan Dampak Yang Menyertainya’, &lt;i&gt;Revitalisasi Manajemen Pendidikan Anak Usia Dini (PAUD) Di Era Revolusi Industri 4.0&lt;/i&gt;, 1, 2019, 171–73.","plainTextFormattedCitation":"Phuty Umul Amaliah, ‘Pemutusan Hubungan Kerja Dan Dampak Yang Menyertainya’, Revitalisasi Manajemen Pendidikan Anak Usia Dini (PAUD) Di Era Revolusi Industri 4.0, 1, 2019, 171–73.","previouslyFormattedCitation":"Phuty Umul Amaliah, ‘Pemutusan Hubungan Kerja Dan Dampak Yang Menyertainya’, &lt;i&gt;Revitalisasi Manajemen Pendidikan Anak Usia Dini (PAUD) Di Era Revolusi Industri 4.0&lt;/i&gt;, 1, 2019, 171–73."},"properties":{"noteIndex":3},"schema":"https://github.com/citation-style-language/schema/raw/master/csl-citation.json"}</w:instrText>
      </w:r>
      <w:r w:rsidRPr="007B03BF">
        <w:rPr>
          <w:rFonts w:asciiTheme="majorHAnsi" w:hAnsiTheme="majorHAnsi" w:cstheme="majorHAnsi"/>
          <w:noProof/>
        </w:rPr>
        <w:fldChar w:fldCharType="separate"/>
      </w:r>
      <w:r w:rsidRPr="007B03BF">
        <w:rPr>
          <w:rFonts w:asciiTheme="majorHAnsi" w:hAnsiTheme="majorHAnsi" w:cstheme="majorHAnsi"/>
          <w:noProof/>
        </w:rPr>
        <w:t>Phuty Umul Amaliah , ‘</w:t>
      </w:r>
      <w:r w:rsidRPr="007B03BF">
        <w:rPr>
          <w:rFonts w:asciiTheme="majorHAnsi" w:hAnsiTheme="majorHAnsi" w:cstheme="majorHAnsi"/>
          <w:i/>
          <w:iCs/>
          <w:noProof/>
        </w:rPr>
        <w:t>Pemutusan Hubungan Kerja Dan Dampak Yang Menyertainya’</w:t>
      </w:r>
      <w:r w:rsidRPr="007B03BF">
        <w:rPr>
          <w:rFonts w:asciiTheme="majorHAnsi" w:hAnsiTheme="majorHAnsi" w:cstheme="majorHAnsi"/>
          <w:noProof/>
        </w:rPr>
        <w:t>, Revitalisasi Manajemen Pendidikan Anak Usia Dini (PAUD) Di Era Revolusi Industri 4.0, 1, 2019, 171–73.</w:t>
      </w:r>
      <w:r w:rsidRPr="007B03BF">
        <w:rPr>
          <w:rFonts w:asciiTheme="majorHAnsi" w:hAnsiTheme="majorHAnsi" w:cstheme="majorHAnsi"/>
          <w:noProof/>
        </w:rPr>
        <w:fldChar w:fldCharType="end"/>
      </w:r>
    </w:p>
  </w:footnote>
  <w:footnote w:id="4">
    <w:p w14:paraId="7232D21A" w14:textId="77777777" w:rsidR="000D4E2E" w:rsidRPr="007B03BF" w:rsidRDefault="000D4E2E" w:rsidP="000D4E2E">
      <w:pPr>
        <w:pStyle w:val="FootnoteText"/>
        <w:rPr>
          <w:rFonts w:asciiTheme="majorHAnsi" w:hAnsiTheme="majorHAnsi" w:cstheme="majorHAnsi"/>
          <w:lang w:val="pt-BR"/>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lang w:val="pt-BR"/>
        </w:rPr>
        <w:t xml:space="preserve"> Peter Mahmud </w:t>
      </w:r>
      <w:proofErr w:type="spellStart"/>
      <w:r w:rsidRPr="007B03BF">
        <w:rPr>
          <w:rFonts w:asciiTheme="majorHAnsi" w:hAnsiTheme="majorHAnsi" w:cstheme="majorHAnsi"/>
          <w:lang w:val="pt-BR"/>
        </w:rPr>
        <w:t>Marzuki</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i/>
          <w:iCs/>
          <w:lang w:val="pt-BR"/>
        </w:rPr>
        <w:t>penelitian</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hukum</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lang w:val="pt-BR"/>
        </w:rPr>
        <w:t>kencana</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lang w:val="pt-BR"/>
        </w:rPr>
        <w:t>prenada</w:t>
      </w:r>
      <w:proofErr w:type="spellEnd"/>
      <w:r w:rsidRPr="007B03BF">
        <w:rPr>
          <w:rFonts w:asciiTheme="majorHAnsi" w:hAnsiTheme="majorHAnsi" w:cstheme="majorHAnsi"/>
          <w:lang w:val="pt-BR"/>
        </w:rPr>
        <w:t xml:space="preserve">, Jakarta, 2005, </w:t>
      </w:r>
      <w:proofErr w:type="spellStart"/>
      <w:r w:rsidRPr="007B03BF">
        <w:rPr>
          <w:rFonts w:asciiTheme="majorHAnsi" w:hAnsiTheme="majorHAnsi" w:cstheme="majorHAnsi"/>
          <w:lang w:val="pt-BR"/>
        </w:rPr>
        <w:t>hlm</w:t>
      </w:r>
      <w:proofErr w:type="spellEnd"/>
      <w:r w:rsidRPr="007B03BF">
        <w:rPr>
          <w:rFonts w:asciiTheme="majorHAnsi" w:hAnsiTheme="majorHAnsi" w:cstheme="majorHAnsi"/>
          <w:lang w:val="pt-BR"/>
        </w:rPr>
        <w:t xml:space="preserve"> 22</w:t>
      </w:r>
    </w:p>
  </w:footnote>
  <w:footnote w:id="5">
    <w:p w14:paraId="22B32589" w14:textId="77777777" w:rsidR="000D4E2E" w:rsidRPr="007B03BF" w:rsidRDefault="000D4E2E" w:rsidP="000D4E2E">
      <w:pPr>
        <w:pStyle w:val="FootnoteText"/>
        <w:jc w:val="both"/>
        <w:rPr>
          <w:rFonts w:asciiTheme="majorHAnsi" w:hAnsiTheme="majorHAnsi" w:cstheme="majorHAnsi"/>
          <w:lang w:val="pt-BR"/>
        </w:rPr>
      </w:pPr>
      <w:r w:rsidRPr="007B03BF">
        <w:rPr>
          <w:rFonts w:asciiTheme="majorHAnsi" w:hAnsiTheme="majorHAnsi" w:cstheme="majorHAnsi"/>
          <w:lang w:val="pt-BR"/>
        </w:rPr>
        <w:t xml:space="preserve">       </w:t>
      </w:r>
      <w:r w:rsidRPr="007B03BF">
        <w:rPr>
          <w:rStyle w:val="FootnoteReference"/>
          <w:rFonts w:asciiTheme="majorHAnsi" w:hAnsiTheme="majorHAnsi" w:cstheme="majorHAnsi"/>
        </w:rPr>
        <w:footnoteRef/>
      </w:r>
      <w:r w:rsidRPr="007B03BF">
        <w:rPr>
          <w:rFonts w:asciiTheme="majorHAnsi" w:hAnsiTheme="majorHAnsi" w:cstheme="majorHAnsi"/>
          <w:lang w:val="pt-BR"/>
        </w:rPr>
        <w:t xml:space="preserve"> </w:t>
      </w:r>
      <w:proofErr w:type="spellStart"/>
      <w:r w:rsidRPr="007B03BF">
        <w:rPr>
          <w:rFonts w:asciiTheme="majorHAnsi" w:hAnsiTheme="majorHAnsi" w:cstheme="majorHAnsi"/>
          <w:lang w:val="pt-BR"/>
        </w:rPr>
        <w:t>Johny</w:t>
      </w:r>
      <w:proofErr w:type="spellEnd"/>
      <w:r w:rsidRPr="007B03BF">
        <w:rPr>
          <w:rFonts w:asciiTheme="majorHAnsi" w:hAnsiTheme="majorHAnsi" w:cstheme="majorHAnsi"/>
          <w:lang w:val="pt-BR"/>
        </w:rPr>
        <w:t xml:space="preserve"> Ibrahim, </w:t>
      </w:r>
      <w:proofErr w:type="spellStart"/>
      <w:r w:rsidRPr="007B03BF">
        <w:rPr>
          <w:rFonts w:asciiTheme="majorHAnsi" w:hAnsiTheme="majorHAnsi" w:cstheme="majorHAnsi"/>
          <w:i/>
          <w:iCs/>
          <w:lang w:val="pt-BR"/>
        </w:rPr>
        <w:t>Teori</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dan</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Metodologi</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Penelitian</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Hukum</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Normatif</w:t>
      </w:r>
      <w:proofErr w:type="spellEnd"/>
      <w:r w:rsidRPr="007B03BF">
        <w:rPr>
          <w:rFonts w:asciiTheme="majorHAnsi" w:hAnsiTheme="majorHAnsi" w:cstheme="majorHAnsi"/>
          <w:lang w:val="pt-BR"/>
        </w:rPr>
        <w:t>, (</w:t>
      </w:r>
      <w:proofErr w:type="spellStart"/>
      <w:r w:rsidRPr="007B03BF">
        <w:rPr>
          <w:rFonts w:asciiTheme="majorHAnsi" w:hAnsiTheme="majorHAnsi" w:cstheme="majorHAnsi"/>
          <w:lang w:val="pt-BR"/>
        </w:rPr>
        <w:t>Surabaya:Bayumedia</w:t>
      </w:r>
      <w:proofErr w:type="spellEnd"/>
      <w:r w:rsidRPr="007B03BF">
        <w:rPr>
          <w:rFonts w:asciiTheme="majorHAnsi" w:hAnsiTheme="majorHAnsi" w:cstheme="majorHAnsi"/>
          <w:lang w:val="pt-BR"/>
        </w:rPr>
        <w:t>, 2008), hlm.295</w:t>
      </w:r>
    </w:p>
  </w:footnote>
  <w:footnote w:id="6">
    <w:p w14:paraId="4DB3B66F" w14:textId="77777777" w:rsidR="000D4E2E" w:rsidRPr="007B03BF" w:rsidRDefault="000D4E2E" w:rsidP="000D4E2E">
      <w:pPr>
        <w:pStyle w:val="FootnoteText"/>
        <w:rPr>
          <w:rFonts w:asciiTheme="majorHAnsi" w:hAnsiTheme="majorHAnsi" w:cstheme="majorHAnsi"/>
          <w:lang w:val="pt-BR"/>
        </w:rPr>
      </w:pPr>
      <w:r w:rsidRPr="007B03BF">
        <w:rPr>
          <w:rFonts w:asciiTheme="majorHAnsi" w:hAnsiTheme="majorHAnsi" w:cstheme="majorHAnsi"/>
          <w:lang w:val="pt-BR"/>
        </w:rPr>
        <w:t xml:space="preserve">       </w:t>
      </w:r>
      <w:r w:rsidRPr="007B03BF">
        <w:rPr>
          <w:rStyle w:val="FootnoteReference"/>
          <w:rFonts w:asciiTheme="majorHAnsi" w:hAnsiTheme="majorHAnsi" w:cstheme="majorHAnsi"/>
        </w:rPr>
        <w:footnoteRef/>
      </w:r>
      <w:r w:rsidRPr="007B03BF">
        <w:rPr>
          <w:rFonts w:asciiTheme="majorHAnsi" w:hAnsiTheme="majorHAnsi" w:cstheme="majorHAnsi"/>
          <w:lang w:val="pt-BR"/>
        </w:rPr>
        <w:t xml:space="preserve"> </w:t>
      </w:r>
      <w:proofErr w:type="spellStart"/>
      <w:r w:rsidRPr="007B03BF">
        <w:rPr>
          <w:rFonts w:asciiTheme="majorHAnsi" w:hAnsiTheme="majorHAnsi" w:cstheme="majorHAnsi"/>
          <w:i/>
          <w:iCs/>
          <w:lang w:val="pt-BR"/>
        </w:rPr>
        <w:t>Ibid</w:t>
      </w:r>
      <w:proofErr w:type="spellEnd"/>
    </w:p>
  </w:footnote>
  <w:footnote w:id="7">
    <w:p w14:paraId="026AACF9" w14:textId="77777777" w:rsidR="000D4E2E" w:rsidRPr="007B03BF" w:rsidRDefault="000D4E2E" w:rsidP="000D4E2E">
      <w:pPr>
        <w:pStyle w:val="FootnoteText"/>
        <w:rPr>
          <w:rFonts w:asciiTheme="majorHAnsi" w:hAnsiTheme="majorHAnsi" w:cstheme="majorHAnsi"/>
          <w:lang w:val="pt-BR"/>
        </w:rPr>
      </w:pPr>
      <w:r w:rsidRPr="007B03BF">
        <w:rPr>
          <w:rFonts w:asciiTheme="majorHAnsi" w:hAnsiTheme="majorHAnsi" w:cstheme="majorHAnsi"/>
          <w:lang w:val="pt-BR"/>
        </w:rPr>
        <w:t xml:space="preserve">       </w:t>
      </w:r>
      <w:r w:rsidRPr="007B03BF">
        <w:rPr>
          <w:rStyle w:val="FootnoteReference"/>
          <w:rFonts w:asciiTheme="majorHAnsi" w:hAnsiTheme="majorHAnsi" w:cstheme="majorHAnsi"/>
        </w:rPr>
        <w:footnoteRef/>
      </w:r>
      <w:r w:rsidRPr="007B03BF">
        <w:rPr>
          <w:rFonts w:asciiTheme="majorHAnsi" w:hAnsiTheme="majorHAnsi" w:cstheme="majorHAnsi"/>
          <w:lang w:val="pt-BR"/>
        </w:rPr>
        <w:t xml:space="preserve"> KB </w:t>
      </w:r>
      <w:proofErr w:type="spellStart"/>
      <w:r w:rsidRPr="007B03BF">
        <w:rPr>
          <w:rFonts w:asciiTheme="majorHAnsi" w:hAnsiTheme="majorHAnsi" w:cstheme="majorHAnsi"/>
          <w:lang w:val="pt-BR"/>
        </w:rPr>
        <w:t>Larantukan</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i/>
          <w:iCs/>
          <w:lang w:val="pt-BR"/>
        </w:rPr>
        <w:t>Metode</w:t>
      </w:r>
      <w:proofErr w:type="spellEnd"/>
      <w:r w:rsidRPr="007B03BF">
        <w:rPr>
          <w:rFonts w:asciiTheme="majorHAnsi" w:hAnsiTheme="majorHAnsi" w:cstheme="majorHAnsi"/>
          <w:i/>
          <w:iCs/>
          <w:lang w:val="pt-BR"/>
        </w:rPr>
        <w:t xml:space="preserve"> </w:t>
      </w:r>
      <w:proofErr w:type="spellStart"/>
      <w:r w:rsidRPr="007B03BF">
        <w:rPr>
          <w:rFonts w:asciiTheme="majorHAnsi" w:hAnsiTheme="majorHAnsi" w:cstheme="majorHAnsi"/>
          <w:i/>
          <w:iCs/>
          <w:lang w:val="pt-BR"/>
        </w:rPr>
        <w:t>Penelitian</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lang w:val="pt-BR"/>
        </w:rPr>
        <w:t>Universitas</w:t>
      </w:r>
      <w:proofErr w:type="spellEnd"/>
      <w:r w:rsidRPr="007B03BF">
        <w:rPr>
          <w:rFonts w:asciiTheme="majorHAnsi" w:hAnsiTheme="majorHAnsi" w:cstheme="majorHAnsi"/>
          <w:lang w:val="pt-BR"/>
        </w:rPr>
        <w:t xml:space="preserve"> </w:t>
      </w:r>
      <w:proofErr w:type="spellStart"/>
      <w:r w:rsidRPr="007B03BF">
        <w:rPr>
          <w:rFonts w:asciiTheme="majorHAnsi" w:hAnsiTheme="majorHAnsi" w:cstheme="majorHAnsi"/>
          <w:lang w:val="pt-BR"/>
        </w:rPr>
        <w:t>Atmajaya</w:t>
      </w:r>
      <w:proofErr w:type="spellEnd"/>
      <w:r w:rsidRPr="007B03BF">
        <w:rPr>
          <w:rFonts w:asciiTheme="majorHAnsi" w:hAnsiTheme="majorHAnsi" w:cstheme="majorHAnsi"/>
          <w:lang w:val="pt-BR"/>
        </w:rPr>
        <w:t xml:space="preserve"> Yogyakarta, 2017, </w:t>
      </w:r>
      <w:proofErr w:type="spellStart"/>
      <w:r w:rsidRPr="007B03BF">
        <w:rPr>
          <w:rFonts w:asciiTheme="majorHAnsi" w:hAnsiTheme="majorHAnsi" w:cstheme="majorHAnsi"/>
          <w:lang w:val="pt-BR"/>
        </w:rPr>
        <w:t>hlm</w:t>
      </w:r>
      <w:proofErr w:type="spellEnd"/>
      <w:r w:rsidRPr="007B03BF">
        <w:rPr>
          <w:rFonts w:asciiTheme="majorHAnsi" w:hAnsiTheme="majorHAnsi" w:cstheme="majorHAnsi"/>
          <w:lang w:val="pt-BR"/>
        </w:rPr>
        <w:t xml:space="preserve"> 7</w:t>
      </w:r>
    </w:p>
  </w:footnote>
  <w:footnote w:id="8">
    <w:p w14:paraId="517A8E78"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lang w:val="pt-BR"/>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proofErr w:type="spellStart"/>
      <w:r w:rsidRPr="007B03BF">
        <w:rPr>
          <w:rFonts w:asciiTheme="majorHAnsi" w:hAnsiTheme="majorHAnsi" w:cstheme="majorHAnsi"/>
        </w:rPr>
        <w:t>Darmiyati</w:t>
      </w:r>
      <w:proofErr w:type="spellEnd"/>
      <w:r w:rsidRPr="007B03BF">
        <w:rPr>
          <w:rFonts w:asciiTheme="majorHAnsi" w:hAnsiTheme="majorHAnsi" w:cstheme="majorHAnsi"/>
        </w:rPr>
        <w:t xml:space="preserve"> </w:t>
      </w:r>
      <w:proofErr w:type="spellStart"/>
      <w:r w:rsidRPr="007B03BF">
        <w:rPr>
          <w:rFonts w:asciiTheme="majorHAnsi" w:hAnsiTheme="majorHAnsi" w:cstheme="majorHAnsi"/>
        </w:rPr>
        <w:t>Zuhdi</w:t>
      </w:r>
      <w:proofErr w:type="spellEnd"/>
      <w:r w:rsidRPr="007B03BF">
        <w:rPr>
          <w:rFonts w:asciiTheme="majorHAnsi" w:hAnsiTheme="majorHAnsi" w:cstheme="majorHAnsi"/>
        </w:rPr>
        <w:t xml:space="preserve">, </w:t>
      </w:r>
      <w:proofErr w:type="spellStart"/>
      <w:r w:rsidRPr="007B03BF">
        <w:rPr>
          <w:rFonts w:asciiTheme="majorHAnsi" w:hAnsiTheme="majorHAnsi" w:cstheme="majorHAnsi"/>
          <w:i/>
          <w:iCs/>
        </w:rPr>
        <w:t>Penelitian</w:t>
      </w:r>
      <w:proofErr w:type="spellEnd"/>
      <w:r w:rsidRPr="007B03BF">
        <w:rPr>
          <w:rFonts w:asciiTheme="majorHAnsi" w:hAnsiTheme="majorHAnsi" w:cstheme="majorHAnsi"/>
          <w:i/>
          <w:iCs/>
        </w:rPr>
        <w:t xml:space="preserve"> </w:t>
      </w:r>
      <w:proofErr w:type="spellStart"/>
      <w:r w:rsidRPr="007B03BF">
        <w:rPr>
          <w:rFonts w:asciiTheme="majorHAnsi" w:hAnsiTheme="majorHAnsi" w:cstheme="majorHAnsi"/>
          <w:i/>
          <w:iCs/>
        </w:rPr>
        <w:t>Analisis</w:t>
      </w:r>
      <w:proofErr w:type="spellEnd"/>
      <w:r w:rsidRPr="007B03BF">
        <w:rPr>
          <w:rFonts w:asciiTheme="majorHAnsi" w:hAnsiTheme="majorHAnsi" w:cstheme="majorHAnsi"/>
          <w:i/>
          <w:iCs/>
        </w:rPr>
        <w:t xml:space="preserve"> </w:t>
      </w:r>
      <w:proofErr w:type="spellStart"/>
      <w:r w:rsidRPr="007B03BF">
        <w:rPr>
          <w:rFonts w:asciiTheme="majorHAnsi" w:hAnsiTheme="majorHAnsi" w:cstheme="majorHAnsi"/>
          <w:i/>
          <w:iCs/>
        </w:rPr>
        <w:t>Kontent</w:t>
      </w:r>
      <w:proofErr w:type="spellEnd"/>
      <w:r w:rsidRPr="007B03BF">
        <w:rPr>
          <w:rFonts w:asciiTheme="majorHAnsi" w:hAnsiTheme="majorHAnsi" w:cstheme="majorHAnsi"/>
        </w:rPr>
        <w:t xml:space="preserve">, Lembaga </w:t>
      </w:r>
      <w:proofErr w:type="spellStart"/>
      <w:r w:rsidRPr="007B03BF">
        <w:rPr>
          <w:rFonts w:asciiTheme="majorHAnsi" w:hAnsiTheme="majorHAnsi" w:cstheme="majorHAnsi"/>
        </w:rPr>
        <w:t>Penelitian</w:t>
      </w:r>
      <w:proofErr w:type="spellEnd"/>
      <w:r w:rsidRPr="007B03BF">
        <w:rPr>
          <w:rFonts w:asciiTheme="majorHAnsi" w:hAnsiTheme="majorHAnsi" w:cstheme="majorHAnsi"/>
        </w:rPr>
        <w:t xml:space="preserve"> IKIP, Yogyakarta 1993, hlm1</w:t>
      </w:r>
    </w:p>
  </w:footnote>
  <w:footnote w:id="9">
    <w:p w14:paraId="358589B0"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{"citationItems":[{"id":"ITEM-1","itemData":{"author":[{"dropping-particle":"","family":"Hukumonline","given":"Tim","non-dropping-particle":"","parse-names":false,"suffix":""}],"id":"ITEM-1","issued":{"date-parts":[["2022"]]},"title":"Pengertian Wanprestasi, Akibat, dan Cara Menyelesaikannya","type":"article-journal"},"uris":["http://www.mendeley.com/documents/?uuid=f1ef07ab-aad3-4352-8bf4-2c9a7a24b7c2"]}],"mendeley":{"formattedCitation":"Tim Hukumonline, ‘Pengertian Wanprestasi, Akibat, Dan Cara Menyelesaikannya’, 2022 &lt;https://www.hukumonline.com/berita/a/unsur-dan-cara-menyelesaikan-wanprestasi-lt62174878376c7/&gt;.","plainTextFormattedCitation":"Tim Hukumonline, ‘Pengertian Wanprestasi, Akibat, Dan Cara Menyelesaikannya’, 2022 .","previouslyFormattedCitation":"Tim Hukumonline, ‘Pengertian Wanprestasi, Akibat, Dan Cara Menyelesaikannya’, 2022 &lt;https://www.hukumonline.com/berita/a/unsur-dan-cara-menyelesaikan-wanprestasi-lt62174878376c7/&gt;."},"properties":{"noteIndex":43},"schema":"https://github.com/citation-style-language/schema/raw/master/csl-citation.json"}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noProof/>
        </w:rPr>
        <w:t xml:space="preserve">Tim Hukumonline, </w:t>
      </w:r>
      <w:r w:rsidRPr="007B03BF">
        <w:rPr>
          <w:rFonts w:asciiTheme="majorHAnsi" w:hAnsiTheme="majorHAnsi" w:cstheme="majorHAnsi"/>
          <w:iCs/>
          <w:noProof/>
        </w:rPr>
        <w:t>‘</w:t>
      </w:r>
      <w:r w:rsidRPr="007B03BF">
        <w:rPr>
          <w:rFonts w:asciiTheme="majorHAnsi" w:hAnsiTheme="majorHAnsi" w:cstheme="majorHAnsi"/>
          <w:i/>
          <w:noProof/>
        </w:rPr>
        <w:t>Pengertian Wanprestasi, Akibat, Dan Cara Menyelesaikannya</w:t>
      </w:r>
      <w:r w:rsidRPr="007B03BF">
        <w:rPr>
          <w:rFonts w:asciiTheme="majorHAnsi" w:hAnsiTheme="majorHAnsi" w:cstheme="majorHAnsi"/>
          <w:iCs/>
          <w:noProof/>
        </w:rPr>
        <w:t>’</w:t>
      </w:r>
      <w:r w:rsidRPr="007B03BF">
        <w:rPr>
          <w:rFonts w:asciiTheme="majorHAnsi" w:hAnsiTheme="majorHAnsi" w:cstheme="majorHAnsi"/>
          <w:noProof/>
        </w:rPr>
        <w:t>, 2022 &lt;https://www.hukumonline.com/berita/a/unsur-dan-cara-menyelesaikan-wanprestasi-lt62174878376c7/&gt;.</w:t>
      </w:r>
      <w:r w:rsidRPr="007B03BF">
        <w:rPr>
          <w:rFonts w:asciiTheme="majorHAnsi" w:hAnsiTheme="majorHAnsi" w:cstheme="majorHAnsi"/>
        </w:rPr>
        <w:fldChar w:fldCharType="end"/>
      </w:r>
      <w:r w:rsidRPr="007B03BF">
        <w:rPr>
          <w:rFonts w:asciiTheme="majorHAnsi" w:hAnsiTheme="majorHAnsi" w:cstheme="majorHAnsi"/>
        </w:rPr>
        <w:t xml:space="preserve"> Di </w:t>
      </w:r>
      <w:proofErr w:type="spellStart"/>
      <w:r w:rsidRPr="007B03BF">
        <w:rPr>
          <w:rFonts w:asciiTheme="majorHAnsi" w:hAnsiTheme="majorHAnsi" w:cstheme="majorHAnsi"/>
        </w:rPr>
        <w:t>akses</w:t>
      </w:r>
      <w:proofErr w:type="spellEnd"/>
      <w:r w:rsidRPr="007B03BF">
        <w:rPr>
          <w:rFonts w:asciiTheme="majorHAnsi" w:hAnsiTheme="majorHAnsi" w:cstheme="majorHAnsi"/>
        </w:rPr>
        <w:t xml:space="preserve"> pada </w:t>
      </w:r>
      <w:proofErr w:type="spellStart"/>
      <w:r w:rsidRPr="007B03BF">
        <w:rPr>
          <w:rFonts w:asciiTheme="majorHAnsi" w:hAnsiTheme="majorHAnsi" w:cstheme="majorHAnsi"/>
        </w:rPr>
        <w:t>tanggal</w:t>
      </w:r>
      <w:proofErr w:type="spellEnd"/>
      <w:r w:rsidRPr="007B03BF">
        <w:rPr>
          <w:rFonts w:asciiTheme="majorHAnsi" w:hAnsiTheme="majorHAnsi" w:cstheme="majorHAnsi"/>
        </w:rPr>
        <w:t xml:space="preserve"> 10 </w:t>
      </w:r>
      <w:proofErr w:type="spellStart"/>
      <w:r w:rsidRPr="007B03BF">
        <w:rPr>
          <w:rFonts w:asciiTheme="majorHAnsi" w:hAnsiTheme="majorHAnsi" w:cstheme="majorHAnsi"/>
        </w:rPr>
        <w:t>Januari</w:t>
      </w:r>
      <w:proofErr w:type="spellEnd"/>
      <w:r w:rsidRPr="007B03BF">
        <w:rPr>
          <w:rFonts w:asciiTheme="majorHAnsi" w:hAnsiTheme="majorHAnsi" w:cstheme="majorHAnsi"/>
        </w:rPr>
        <w:t xml:space="preserve"> 2024.</w:t>
      </w:r>
    </w:p>
  </w:footnote>
  <w:footnote w:id="10">
    <w:p w14:paraId="5EFFEC1E" w14:textId="77777777" w:rsidR="000D4E2E" w:rsidRPr="007B03BF" w:rsidRDefault="000D4E2E" w:rsidP="000D4E2E">
      <w:pPr>
        <w:pStyle w:val="FootnoteText"/>
        <w:rPr>
          <w:rFonts w:asciiTheme="majorHAnsi" w:hAnsiTheme="majorHAnsi" w:cstheme="majorHAnsi"/>
        </w:rPr>
      </w:pPr>
      <w:r w:rsidRPr="007B03BF">
        <w:rPr>
          <w:rFonts w:asciiTheme="majorHAnsi" w:hAnsiTheme="majorHAnsi" w:cstheme="majorHAnsi"/>
          <w:i/>
        </w:rPr>
        <w:t xml:space="preserve">       </w:t>
      </w:r>
      <w:r w:rsidRPr="007B03BF">
        <w:rPr>
          <w:rStyle w:val="FootnoteReference"/>
          <w:rFonts w:asciiTheme="majorHAnsi" w:hAnsiTheme="majorHAnsi" w:cstheme="majorHAnsi"/>
        </w:rPr>
        <w:footnoteRef/>
      </w:r>
      <w:r w:rsidRPr="007B03BF">
        <w:rPr>
          <w:rFonts w:asciiTheme="majorHAnsi" w:hAnsiTheme="majorHAnsi" w:cstheme="majorHAnsi"/>
          <w:i/>
        </w:rPr>
        <w:t>Ibid.</w:t>
      </w:r>
    </w:p>
  </w:footnote>
  <w:footnote w:id="11">
    <w:p w14:paraId="1B122A2B" w14:textId="77777777" w:rsidR="000D4E2E" w:rsidRPr="007B03BF" w:rsidRDefault="000D4E2E" w:rsidP="000D4E2E">
      <w:pPr>
        <w:pStyle w:val="FootnoteText"/>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i/>
        </w:rPr>
        <w:t>Ibid.</w:t>
      </w:r>
    </w:p>
  </w:footnote>
  <w:footnote w:id="12">
    <w:p w14:paraId="22E88359"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{"citationItems":[{"id":"ITEM-1","itemData":{"author":[{"dropping-particle":"","family":"INDONESIA","given":"","non-dropping-particle":"","parse-names":false,"suffix":""}],"id":"ITEM-1","issued":{"date-parts":[["0"]]},"title":"Undang-Undang Rpublik Indonesia Nomor 11 Tahun 2020 Tentang Cipta Kerja","type":"article-journal"},"uris":["http://www.mendeley.com/documents/?uuid=a8cbe46e-c93f-4e42-ac0e-e6f91df61a75"]}],"mendeley":{"formattedCitation":"INDONESIA, ‘Undang-Undang Rpublik Indonesia Nomor 11 Tahun 2020 Tentang Cipta Kerja’ &lt;https://jdih.kemnaker.go.id/asset/data_puu/2020uuciptaker11.pdf&gt;.","plainTextFormattedCitation":"INDONESIA, ‘Undang-Undang Rpublik Indonesia Nomor 11 Tahun 2020 Tentang Cipta Kerja’ .","previouslyFormattedCitation":"INDONESIA, ‘Undang-Undang Rpublik Indonesia Nomor 11 Tahun 2020 Tentang Cipta Kerja’ &lt;https://jdih.kemnaker.go.id/asset/data_puu/2020uuciptaker11.pdf&gt;."},"properties":{"noteIndex":46},"schema":"https://github.com/citation-style-language/schema/raw/master/csl-citation.json"}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noProof/>
        </w:rPr>
        <w:t>INDONESIA, ‘Undang-Undang Republik Indonesia Nomor 11 Tahun 2020 Tentang Cipta Kerja’ &lt;https://jdih.kemnaker.go.id/asset/data_puu/2020uuciptaker11.pdf&gt;.</w:t>
      </w:r>
      <w:r w:rsidRPr="007B03BF">
        <w:rPr>
          <w:rFonts w:asciiTheme="majorHAnsi" w:hAnsiTheme="majorHAnsi" w:cstheme="majorHAnsi"/>
        </w:rPr>
        <w:fldChar w:fldCharType="end"/>
      </w:r>
      <w:r w:rsidRPr="007B03BF">
        <w:rPr>
          <w:rFonts w:asciiTheme="majorHAnsi" w:hAnsiTheme="majorHAnsi" w:cstheme="majorHAnsi"/>
        </w:rPr>
        <w:t xml:space="preserve"> di </w:t>
      </w:r>
      <w:proofErr w:type="spellStart"/>
      <w:r w:rsidRPr="007B03BF">
        <w:rPr>
          <w:rFonts w:asciiTheme="majorHAnsi" w:hAnsiTheme="majorHAnsi" w:cstheme="majorHAnsi"/>
        </w:rPr>
        <w:t>akses</w:t>
      </w:r>
      <w:proofErr w:type="spellEnd"/>
      <w:r w:rsidRPr="007B03BF">
        <w:rPr>
          <w:rFonts w:asciiTheme="majorHAnsi" w:hAnsiTheme="majorHAnsi" w:cstheme="majorHAnsi"/>
        </w:rPr>
        <w:t xml:space="preserve"> pada </w:t>
      </w:r>
      <w:proofErr w:type="spellStart"/>
      <w:r w:rsidRPr="007B03BF">
        <w:rPr>
          <w:rFonts w:asciiTheme="majorHAnsi" w:hAnsiTheme="majorHAnsi" w:cstheme="majorHAnsi"/>
        </w:rPr>
        <w:t>tangga</w:t>
      </w:r>
      <w:proofErr w:type="spellEnd"/>
      <w:r w:rsidRPr="007B03BF">
        <w:rPr>
          <w:rFonts w:asciiTheme="majorHAnsi" w:hAnsiTheme="majorHAnsi" w:cstheme="majorHAnsi"/>
        </w:rPr>
        <w:t xml:space="preserve"> 10 </w:t>
      </w:r>
      <w:proofErr w:type="spellStart"/>
      <w:r w:rsidRPr="007B03BF">
        <w:rPr>
          <w:rFonts w:asciiTheme="majorHAnsi" w:hAnsiTheme="majorHAnsi" w:cstheme="majorHAnsi"/>
        </w:rPr>
        <w:t>januari</w:t>
      </w:r>
      <w:proofErr w:type="spellEnd"/>
      <w:r w:rsidRPr="007B03BF">
        <w:rPr>
          <w:rFonts w:asciiTheme="majorHAnsi" w:hAnsiTheme="majorHAnsi" w:cstheme="majorHAnsi"/>
        </w:rPr>
        <w:t xml:space="preserve"> 2024.</w:t>
      </w:r>
    </w:p>
  </w:footnote>
  <w:footnote w:id="13">
    <w:p w14:paraId="4D03AAFF" w14:textId="77777777" w:rsidR="000D4E2E" w:rsidRPr="007B03BF" w:rsidRDefault="000D4E2E" w:rsidP="000D4E2E">
      <w:pPr>
        <w:pStyle w:val="FootnoteText"/>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{"citationItems":[{"id":"ITEM-1","itemData":{"author":[{"dropping-particle":"","family":"INDONESIA","given":"","non-dropping-particle":"","parse-names":false,"suffix":""}],"id":"ITEM-1","issued":{"date-parts":[["0"]]},"title":"Undang-Undang Rpublik Indonesia Nomor 11 Tahun 2020 Tentang Cipta Kerja","type":"article-journal"},"uris":["http://www.mendeley.com/documents/?uuid=a8cbe46e-c93f-4e42-ac0e-e6f91df61a75"]}],"mendeley":{"formattedCitation":"INDONESIA.","manualFormatting":"Ibid.","plainTextFormattedCitation":"INDONESIA.","previouslyFormattedCitation":"INDONESIA."},"properties":{"noteIndex":47},"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i/>
          <w:noProof/>
        </w:rPr>
        <w:t>Ibid</w:t>
      </w:r>
      <w:r w:rsidRPr="007B03BF">
        <w:rPr>
          <w:rFonts w:asciiTheme="majorHAnsi" w:hAnsiTheme="majorHAnsi" w:cstheme="majorHAnsi"/>
          <w:noProof/>
        </w:rPr>
        <w:t>.</w:t>
      </w:r>
      <w:r w:rsidRPr="007B03BF">
        <w:rPr>
          <w:rFonts w:asciiTheme="majorHAnsi" w:hAnsiTheme="majorHAnsi" w:cstheme="majorHAnsi"/>
        </w:rPr>
        <w:fldChar w:fldCharType="end"/>
      </w:r>
    </w:p>
  </w:footnote>
  <w:footnote w:id="14">
    <w:p w14:paraId="20C3E549"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{"citationItems":[{"id":"ITEM-1","itemData":{"author":[{"dropping-particle":"","family":"Dr. Abdul Rachmad Budiono, S.H.","given":"M.H.","non-dropping-particle":"","parse-names":false,"suffix":""}],"id":"ITEM-1","issued":{"date-parts":[["0"]]},"title":"PENYELESAIAN PERSELISIHAN HUBUNGAN INDUSTRIAL","type":"article-journal"},"uris":["http://www.mendeley.com/documents/?uuid=acf9848d-13ac-454f-8a28-79a900c58f86"]}],"mendeley":{"formattedCitation":"M.H. Dr. Abdul Rachmad Budiono, S.H., ‘PENYELESAIAN PERSELISIHAN HUBUNGAN INDUSTRIAL’ &lt;http://abdulrachmadbudiono.lecture.ub.ac.id/files/2015/09/PENYELESAIAN-PERSELISIHAN-HUBUNGAN-INDUSTRIAL.pdf&gt;.","manualFormatting":"M.H. Dr. Abdul Rachmad Budiono, S.H., ‘Penyelesaian Perselisihan Hubungan Industrial’ .","plainTextFormattedCitation":"M.H. Dr. Abdul Rachmad Budiono, S.H., ‘PENYELESAIAN PERSELISIHAN HUBUNGAN INDUSTRIAL’ .","previouslyFormattedCitation":"M.H. Dr. Abdul Rachmad Budiono, S.H., ‘PENYELESAIAN PERSELISIHAN HUBUNGAN INDUSTRIAL’ &lt;http://abdulrachmadbudiono.lecture.ub.ac.id/files/2015/09/PENYELESAIAN-PERSELISIHAN-HUBUNGAN-INDUSTRIAL.pdf&gt;."},"properties":{"noteIndex":57},"schema":"https://github.com/citation-style-language/schema/raw/master/csl-citation.json"}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noProof/>
        </w:rPr>
        <w:t xml:space="preserve">M.H. Dr. Abdul Rachmad Budiono, S.H., </w:t>
      </w:r>
      <w:r w:rsidRPr="007B03BF">
        <w:rPr>
          <w:rFonts w:asciiTheme="majorHAnsi" w:hAnsiTheme="majorHAnsi" w:cstheme="majorHAnsi"/>
          <w:i/>
          <w:noProof/>
        </w:rPr>
        <w:t>‘Penyelesaian Perselisihan Hubungan Industrial</w:t>
      </w:r>
      <w:r w:rsidRPr="007B03BF">
        <w:rPr>
          <w:rFonts w:asciiTheme="majorHAnsi" w:hAnsiTheme="majorHAnsi" w:cstheme="majorHAnsi"/>
          <w:noProof/>
        </w:rPr>
        <w:t>’ &lt;http://abdulrachmadbudiono.lecture.ub.ac.id/files/2015/09/PENYELESAIAN-PERSELISIHAN-HUBUNGAN-INDUSTRIAL.pdf&gt;.</w:t>
      </w:r>
      <w:r w:rsidRPr="007B03BF">
        <w:rPr>
          <w:rFonts w:asciiTheme="majorHAnsi" w:hAnsiTheme="majorHAnsi" w:cstheme="majorHAnsi"/>
        </w:rPr>
        <w:fldChar w:fldCharType="end"/>
      </w:r>
    </w:p>
  </w:footnote>
  <w:footnote w:id="15">
    <w:p w14:paraId="163FE389" w14:textId="77777777" w:rsidR="000D4E2E" w:rsidRPr="007B03BF" w:rsidRDefault="000D4E2E" w:rsidP="000D4E2E">
      <w:pPr>
        <w:pStyle w:val="FootnoteText"/>
        <w:jc w:val="both"/>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{"citationItems":[{"id":"ITEM-1","itemData":{"abstract":"The mortality of Atlantic salmon parr and post-smolts was studied after experimental challenge using a virulent strain of infectious pancreatic necrosis virus (IPNV). No mortality was obtained in parr challenged in freshwater, but challenge three weeks after seawater transfer resulted in high mortalities (up to 64%) in cohabitants compared to the intraperitoneally injected fish (up to 19%). No non-infected control fish died. In parr, challenge was performed using intraperitoneal injection (ip) or bath, but even after stressing the fish three times by lowering the water level no mortality occurred. The parr had low virus titres and almost undetectable levels of anti-IPNV antibodies five weeks post-challenge. Post-smolts of the same origin as the parr and challenged by ip injection and/or cohabitation with the same batch of virus, died after challenge. The surviving post-smolts had low virus levels and low antibody levels. Clinically diseased post-smolts had higher IPNV titres in internal organs and virus was detected in all fish that died during the experiment. The IPN virus re-isolated from challenged fish had the same VP2 gene virulence motif as the virus used for challenge. The mortality profiles show that the cohabitant challenge is a reliable challenge model for post-smolts. The parr and post-smolts were fed four different diets, but no difference in mortality was observed between the diet groups. The feed consumption varied between the diets, and fish fed with immunostimulant had eaten less than the others and did not grow well. As there were no differences in mortalities between the diet groups, this verifies the stability of the challenge model for post-smolts. © 2007 Elsevier B.V. All rights reserved.","author":[{"dropping-particle":"","family":"Presiden Republik Indonesia","given":"","non-dropping-particle":"","parse-names":false,"suffix":""}],"container-title":"Presiden Republik Indonesia","id":"ITEM-1","issue":"1","issued":{"date-parts":[["2004"]]},"page":"1-103","title":"Undang-Undang Republik Indonesia Nomor 2 Tahun 2004 Tentang Penyelesaian Perselisihan Hubungan Industrial","type":"article-journal"},"uris":["http://www.mendeley.com/documents/?uuid=dab814a1-33b4-425b-9f33-aed167c09ac2"]}],"mendeley":{"formattedCitation":"Presiden Republik Indonesia, ‘Undang-Undang Republik Indonesia Nomor 2 Tahun 2004 Tentang Penyelesaian Perselisihan Hubungan Industrial’, &lt;i&gt;Presiden Republik Indonesia&lt;/i&gt;, 1, 2004, 1–103 &lt;https://www.dpr.go.id/dokjdih/document/uu/2.pdf&gt;.","plainTextFormattedCitation":"Presiden Republik Indonesia, ‘Undang-Undang Republik Indonesia Nomor 2 Tahun 2004 Tentang Penyelesaian Perselisihan Hubungan Industrial’, Presiden Republik Indonesia, 1, 2004, 1–103 .","previouslyFormattedCitation":"Presiden Republik Indonesia, ‘Undang-Undang Republik Indonesia Nomor 2 Tahun 2004 Tentang Penyelesaian Perselisihan Hubungan Industrial’, &lt;i&gt;Presiden Republik Indonesia&lt;/i&gt;, 1, 2004, 1–103 &lt;https://www.dpr.go.id/dokjdih/document/uu/2.pdf&gt;."},"properties":{"noteIndex":58},"schema":"https://github.com/citation-style-language/schema/raw/master/csl-citation.json"}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noProof/>
        </w:rPr>
        <w:t>Presiden Republik Indonesia, ‘</w:t>
      </w:r>
      <w:r w:rsidRPr="007B03BF">
        <w:rPr>
          <w:rFonts w:asciiTheme="majorHAnsi" w:hAnsiTheme="majorHAnsi" w:cstheme="majorHAnsi"/>
          <w:i/>
          <w:iCs/>
          <w:noProof/>
        </w:rPr>
        <w:t>Undang-Undang Republik Indonesia Nomor 2 Tahun 2004 Tentang Penyelesaian Perselisihan Hubungan Industrial</w:t>
      </w:r>
      <w:r w:rsidRPr="007B03BF">
        <w:rPr>
          <w:rFonts w:asciiTheme="majorHAnsi" w:hAnsiTheme="majorHAnsi" w:cstheme="majorHAnsi"/>
          <w:noProof/>
        </w:rPr>
        <w:t xml:space="preserve">’, </w:t>
      </w:r>
      <w:r w:rsidRPr="007B03BF">
        <w:rPr>
          <w:rFonts w:asciiTheme="majorHAnsi" w:hAnsiTheme="majorHAnsi" w:cstheme="majorHAnsi"/>
          <w:i/>
          <w:noProof/>
        </w:rPr>
        <w:t>Presiden Republik Indonesia</w:t>
      </w:r>
      <w:r w:rsidRPr="007B03BF">
        <w:rPr>
          <w:rFonts w:asciiTheme="majorHAnsi" w:hAnsiTheme="majorHAnsi" w:cstheme="majorHAnsi"/>
          <w:noProof/>
        </w:rPr>
        <w:t>, 1, 2004, 1–103 &lt;https://www.dpr.go.id/dokjdih/document/uu/2.pdf&gt;.</w:t>
      </w:r>
      <w:r w:rsidRPr="007B03BF">
        <w:rPr>
          <w:rFonts w:asciiTheme="majorHAnsi" w:hAnsiTheme="majorHAnsi" w:cstheme="majorHAnsi"/>
        </w:rPr>
        <w:fldChar w:fldCharType="end"/>
      </w:r>
    </w:p>
  </w:footnote>
  <w:footnote w:id="16">
    <w:p w14:paraId="609CA897" w14:textId="77777777" w:rsidR="00456056" w:rsidRPr="007B03BF" w:rsidRDefault="00456056" w:rsidP="00456056">
      <w:pPr>
        <w:pStyle w:val="FootnoteText"/>
        <w:rPr>
          <w:rFonts w:asciiTheme="majorHAnsi" w:hAnsiTheme="majorHAnsi" w:cstheme="majorHAnsi"/>
        </w:rPr>
      </w:pPr>
      <w:r w:rsidRPr="007B03BF">
        <w:rPr>
          <w:rFonts w:asciiTheme="majorHAnsi" w:hAnsiTheme="majorHAnsi" w:cstheme="majorHAnsi"/>
        </w:rPr>
        <w:t xml:space="preserve">       </w:t>
      </w:r>
      <w:r w:rsidRPr="007B03BF">
        <w:rPr>
          <w:rStyle w:val="FootnoteReference"/>
          <w:rFonts w:asciiTheme="majorHAnsi" w:hAnsiTheme="majorHAnsi" w:cstheme="majorHAnsi"/>
        </w:rPr>
        <w:footnoteRef/>
      </w:r>
      <w:r w:rsidRPr="007B03BF">
        <w:rPr>
          <w:rFonts w:asciiTheme="majorHAnsi" w:hAnsiTheme="majorHAnsi" w:cstheme="majorHAnsi"/>
        </w:rPr>
        <w:t xml:space="preserve"> </w:t>
      </w:r>
      <w:r w:rsidRPr="007B03BF">
        <w:rPr>
          <w:rFonts w:asciiTheme="majorHAnsi" w:hAnsiTheme="majorHAnsi" w:cstheme="majorHAnsi"/>
        </w:rPr>
        <w:fldChar w:fldCharType="begin" w:fldLock="1"/>
      </w:r>
      <w:r w:rsidRPr="007B03BF">
        <w:rPr>
          <w:rFonts w:asciiTheme="majorHAnsi" w:hAnsiTheme="majorHAnsi" w:cstheme="majorHAnsi"/>
        </w:rPr>
        <w:instrText>ADDIN CSL_CITATION {"citationItems":[{"id":"ITEM-1","itemData":{"abstract":"UNDANG-UNDANG REPUBLIK INDONESIA NOMOR 11 TAHUN 2O2O TENTANG CIPTA KERJA","author":[{"dropping-particle":"","family":"Indonesia","given":"Negara","non-dropping-particle":"","parse-names":false,"suffix":""}],"id":"ITEM-1","issue":"052692","issued":{"date-parts":[["2020"]]},"title":"Undang-Undang No 11 Tahun 2020 Tentang Cipta Kerja","type":"article-journal"},"uris":["http://www.mendeley.com/documents/?uuid=848e2945-3843-4402-b8cc-7ce6602a422b"]}],"mendeley":{"formattedCitation":"Negara Indonesia, ‘Undang-Undang No 11 Tahun 2020 Tentang Cipta Kerja’, 052692, 2020.","plainTextFormattedCitation":"Negara Indonesia, ‘Undang-Undang No 11 Tahun 2020 Tentang Cipta Kerja’, 052692, 2020.","previouslyFormattedCitation":"Negara Indonesia, ‘Undang-Undang No 11 Tahun 2020 Tentang Cipta Kerja’, 052692, 2020."},"properties":{"noteIndex":66},"schema":"https://github.com/citation-style-language/schema/raw/master/csl-citation.json"}</w:instrText>
      </w:r>
      <w:r w:rsidRPr="007B03BF">
        <w:rPr>
          <w:rFonts w:asciiTheme="majorHAnsi" w:hAnsiTheme="majorHAnsi" w:cstheme="majorHAnsi"/>
        </w:rPr>
        <w:fldChar w:fldCharType="separate"/>
      </w:r>
      <w:r w:rsidRPr="007B03BF">
        <w:rPr>
          <w:rFonts w:asciiTheme="majorHAnsi" w:hAnsiTheme="majorHAnsi" w:cstheme="majorHAnsi"/>
          <w:noProof/>
        </w:rPr>
        <w:t xml:space="preserve">Negara Indonesia, </w:t>
      </w:r>
      <w:r w:rsidRPr="007B03BF">
        <w:rPr>
          <w:rFonts w:asciiTheme="majorHAnsi" w:hAnsiTheme="majorHAnsi" w:cstheme="majorHAnsi"/>
          <w:i/>
          <w:iCs/>
          <w:noProof/>
        </w:rPr>
        <w:t>‘Undang-Undang No 11 Tahun 2020 Tentang Cipta Kerja</w:t>
      </w:r>
      <w:r w:rsidRPr="007B03BF">
        <w:rPr>
          <w:rFonts w:asciiTheme="majorHAnsi" w:hAnsiTheme="majorHAnsi" w:cstheme="majorHAnsi"/>
          <w:noProof/>
        </w:rPr>
        <w:t>’, 052692, 2020.</w:t>
      </w:r>
      <w:r w:rsidRPr="007B03BF">
        <w:rPr>
          <w:rFonts w:asciiTheme="majorHAnsi" w:hAnsiTheme="majorHAnsi" w:cstheme="majorHAns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834F" w14:textId="77777777" w:rsidR="003D0055" w:rsidRDefault="003D0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112E" w14:textId="5ACB03F4" w:rsidR="00074A9B" w:rsidRPr="00E07E37" w:rsidRDefault="00074A9B" w:rsidP="00074A9B">
    <w:pPr>
      <w:pStyle w:val="Header"/>
      <w:jc w:val="right"/>
      <w:rPr>
        <w:rFonts w:asciiTheme="majorHAnsi" w:hAnsiTheme="majorHAnsi" w:cstheme="majorHAnsi"/>
        <w:i/>
        <w:sz w:val="20"/>
        <w:lang w:val="id-ID"/>
      </w:rPr>
    </w:pPr>
    <w:r>
      <w:rPr>
        <w:rFonts w:asciiTheme="majorHAnsi" w:hAnsiTheme="majorHAnsi" w:cstheme="majorHAnsi"/>
        <w:b/>
        <w:i/>
        <w:sz w:val="20"/>
      </w:rPr>
      <w:t xml:space="preserve">Kajian </w:t>
    </w:r>
    <w:proofErr w:type="spellStart"/>
    <w:r>
      <w:rPr>
        <w:rFonts w:asciiTheme="majorHAnsi" w:hAnsiTheme="majorHAnsi" w:cstheme="majorHAnsi"/>
        <w:b/>
        <w:i/>
        <w:sz w:val="20"/>
      </w:rPr>
      <w:t>Eksekusi</w:t>
    </w:r>
    <w:proofErr w:type="spellEnd"/>
    <w:r>
      <w:rPr>
        <w:rFonts w:asciiTheme="majorHAnsi" w:hAnsiTheme="majorHAnsi" w:cstheme="majorHAnsi"/>
        <w:b/>
        <w:i/>
        <w:sz w:val="20"/>
      </w:rPr>
      <w:t xml:space="preserve"> </w:t>
    </w:r>
    <w:proofErr w:type="spellStart"/>
    <w:r>
      <w:rPr>
        <w:rFonts w:asciiTheme="majorHAnsi" w:hAnsiTheme="majorHAnsi" w:cstheme="majorHAnsi"/>
        <w:b/>
        <w:i/>
        <w:sz w:val="20"/>
      </w:rPr>
      <w:t>Madani</w:t>
    </w:r>
    <w:proofErr w:type="spellEnd"/>
    <w:r>
      <w:rPr>
        <w:rFonts w:asciiTheme="majorHAnsi" w:hAnsiTheme="majorHAnsi" w:cstheme="majorHAnsi"/>
        <w:b/>
        <w:i/>
        <w:sz w:val="20"/>
      </w:rPr>
      <w:t xml:space="preserve"> Indonesia Law Journal</w:t>
    </w:r>
    <w:r w:rsidRPr="00E07E37">
      <w:rPr>
        <w:rFonts w:asciiTheme="majorHAnsi" w:hAnsiTheme="majorHAnsi" w:cstheme="majorHAnsi"/>
        <w:b/>
        <w:i/>
        <w:sz w:val="20"/>
        <w:lang w:val="id-ID"/>
      </w:rPr>
      <w:t>.</w:t>
    </w:r>
    <w:r w:rsidRPr="00E07E37">
      <w:rPr>
        <w:rFonts w:asciiTheme="majorHAnsi" w:hAnsiTheme="majorHAnsi" w:cstheme="majorHAnsi"/>
        <w:i/>
        <w:sz w:val="20"/>
        <w:lang w:val="id-ID"/>
      </w:rPr>
      <w:t xml:space="preserve"> </w:t>
    </w:r>
    <w:r>
      <w:rPr>
        <w:rFonts w:asciiTheme="majorHAnsi" w:hAnsiTheme="majorHAnsi" w:cstheme="majorHAnsi"/>
        <w:i/>
        <w:sz w:val="20"/>
      </w:rPr>
      <w:t>1</w:t>
    </w:r>
    <w:r w:rsidRPr="00E07E37">
      <w:rPr>
        <w:rFonts w:asciiTheme="majorHAnsi" w:hAnsiTheme="majorHAnsi" w:cstheme="majorHAnsi"/>
        <w:i/>
        <w:sz w:val="20"/>
        <w:lang w:val="id-ID"/>
      </w:rPr>
      <w:t>(</w:t>
    </w:r>
    <w:r w:rsidR="00312C27">
      <w:rPr>
        <w:rFonts w:asciiTheme="majorHAnsi" w:hAnsiTheme="majorHAnsi" w:cstheme="majorHAnsi"/>
        <w:i/>
        <w:sz w:val="20"/>
      </w:rPr>
      <w:t>2</w:t>
    </w:r>
    <w:r w:rsidRPr="00E07E37">
      <w:rPr>
        <w:rFonts w:asciiTheme="majorHAnsi" w:hAnsiTheme="majorHAnsi" w:cstheme="majorHAnsi"/>
        <w:i/>
        <w:sz w:val="20"/>
        <w:lang w:val="id-ID"/>
      </w:rPr>
      <w:t>)</w:t>
    </w:r>
  </w:p>
  <w:p w14:paraId="0181A92F" w14:textId="77777777" w:rsidR="0009788A" w:rsidRPr="00E07E37" w:rsidRDefault="0009788A" w:rsidP="00334F9D">
    <w:pPr>
      <w:pStyle w:val="Header"/>
      <w:jc w:val="right"/>
      <w:rPr>
        <w:rFonts w:asciiTheme="majorHAnsi" w:hAnsiTheme="majorHAnsi" w:cstheme="majorHAnsi"/>
        <w:i/>
        <w:sz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77CD" w14:textId="7F37AD5A" w:rsidR="00074A9B" w:rsidRPr="000D479C" w:rsidRDefault="00074A9B" w:rsidP="00074A9B">
    <w:pPr>
      <w:pStyle w:val="Header"/>
      <w:ind w:firstLine="1440"/>
      <w:jc w:val="right"/>
      <w:rPr>
        <w:rFonts w:ascii="Century Gothic" w:hAnsi="Century Gothic" w:cs="Devanagari MT"/>
        <w:color w:val="B00000"/>
        <w:sz w:val="76"/>
      </w:rPr>
    </w:pPr>
    <w:bookmarkStart w:id="4" w:name="_Hlk490921290"/>
    <w:bookmarkStart w:id="5" w:name="_Hlk490921291"/>
    <w:bookmarkStart w:id="6" w:name="_Hlk490921292"/>
    <w:r>
      <w:rPr>
        <w:rFonts w:ascii="Century Gothic" w:hAnsi="Century Gothic" w:cs="Devanagari MT"/>
        <w:b/>
        <w:noProof/>
        <w:sz w:val="36"/>
        <w:szCs w:val="60"/>
      </w:rPr>
      <mc:AlternateContent>
        <mc:Choice Requires="wps">
          <w:drawing>
            <wp:anchor distT="0" distB="0" distL="114300" distR="114300" simplePos="0" relativeHeight="251661312" behindDoc="0" locked="0" layoutInCell="1" allowOverlap="1" wp14:anchorId="0B3A80AC" wp14:editId="32BF1CD0">
              <wp:simplePos x="0" y="0"/>
              <wp:positionH relativeFrom="column">
                <wp:posOffset>-97155</wp:posOffset>
              </wp:positionH>
              <wp:positionV relativeFrom="paragraph">
                <wp:posOffset>-408561</wp:posOffset>
              </wp:positionV>
              <wp:extent cx="2551814" cy="651753"/>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6517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7892D" w14:textId="0A0FB20B" w:rsidR="00074A9B" w:rsidRPr="003D70E2" w:rsidRDefault="00074A9B" w:rsidP="00074A9B">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proofErr w:type="spellStart"/>
                          <w:r w:rsidR="000D4E2E">
                            <w:rPr>
                              <w:rFonts w:asciiTheme="majorHAnsi" w:hAnsiTheme="majorHAnsi" w:cstheme="majorHAnsi"/>
                              <w:color w:val="000000" w:themeColor="text1"/>
                              <w:sz w:val="12"/>
                              <w:szCs w:val="12"/>
                            </w:rPr>
                            <w:t>Indrawan</w:t>
                          </w:r>
                          <w:proofErr w:type="spellEnd"/>
                          <w:r w:rsidR="000D4E2E">
                            <w:rPr>
                              <w:rFonts w:asciiTheme="majorHAnsi" w:hAnsiTheme="majorHAnsi" w:cstheme="majorHAnsi"/>
                              <w:color w:val="000000" w:themeColor="text1"/>
                              <w:sz w:val="12"/>
                              <w:szCs w:val="12"/>
                            </w:rPr>
                            <w:t xml:space="preserve"> Satria </w:t>
                          </w:r>
                          <w:proofErr w:type="spellStart"/>
                          <w:r w:rsidR="000D4E2E">
                            <w:rPr>
                              <w:rFonts w:asciiTheme="majorHAnsi" w:hAnsiTheme="majorHAnsi" w:cstheme="majorHAnsi"/>
                              <w:color w:val="000000" w:themeColor="text1"/>
                              <w:sz w:val="12"/>
                              <w:szCs w:val="12"/>
                            </w:rPr>
                            <w:t>Irwanda</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Nurdin</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Hambali</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Husaini</w:t>
                          </w:r>
                          <w:proofErr w:type="spellEnd"/>
                          <w:r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 xml:space="preserve">“Title: </w:t>
                          </w:r>
                          <w:proofErr w:type="spellStart"/>
                          <w:r w:rsidR="000D4E2E">
                            <w:rPr>
                              <w:rFonts w:asciiTheme="majorHAnsi" w:hAnsiTheme="majorHAnsi" w:cstheme="majorHAnsi"/>
                              <w:color w:val="000000" w:themeColor="text1"/>
                              <w:sz w:val="12"/>
                              <w:szCs w:val="12"/>
                            </w:rPr>
                            <w:t>Analisis</w:t>
                          </w:r>
                          <w:proofErr w:type="spellEnd"/>
                          <w:r w:rsidR="000D4E2E">
                            <w:rPr>
                              <w:rFonts w:asciiTheme="majorHAnsi" w:hAnsiTheme="majorHAnsi" w:cstheme="majorHAnsi"/>
                              <w:color w:val="000000" w:themeColor="text1"/>
                              <w:sz w:val="12"/>
                              <w:szCs w:val="12"/>
                            </w:rPr>
                            <w:t xml:space="preserve"> Hukum </w:t>
                          </w:r>
                          <w:proofErr w:type="spellStart"/>
                          <w:r w:rsidR="000D4E2E">
                            <w:rPr>
                              <w:rFonts w:asciiTheme="majorHAnsi" w:hAnsiTheme="majorHAnsi" w:cstheme="majorHAnsi"/>
                              <w:color w:val="000000" w:themeColor="text1"/>
                              <w:sz w:val="12"/>
                              <w:szCs w:val="12"/>
                            </w:rPr>
                            <w:t>Wanprestasi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Perjanjian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Kontrak</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Kerja</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Mengenai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Jaminan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Kesejahteraan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Karyawan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Ditinjau</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dari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Undang-Undang</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Nomor</w:t>
                          </w:r>
                          <w:proofErr w:type="spellEnd"/>
                          <w:r w:rsidR="000D4E2E">
                            <w:rPr>
                              <w:rFonts w:asciiTheme="majorHAnsi" w:hAnsiTheme="majorHAnsi" w:cstheme="majorHAnsi"/>
                              <w:color w:val="000000" w:themeColor="text1"/>
                              <w:sz w:val="12"/>
                              <w:szCs w:val="12"/>
                            </w:rPr>
                            <w:t xml:space="preserve"> 11 </w:t>
                          </w:r>
                          <w:proofErr w:type="spellStart"/>
                          <w:r w:rsidR="000D4E2E">
                            <w:rPr>
                              <w:rFonts w:asciiTheme="majorHAnsi" w:hAnsiTheme="majorHAnsi" w:cstheme="majorHAnsi"/>
                              <w:color w:val="000000" w:themeColor="text1"/>
                              <w:sz w:val="12"/>
                              <w:szCs w:val="12"/>
                            </w:rPr>
                            <w:t>Tahun</w:t>
                          </w:r>
                          <w:proofErr w:type="spellEnd"/>
                          <w:r w:rsidR="000D4E2E">
                            <w:rPr>
                              <w:rFonts w:asciiTheme="majorHAnsi" w:hAnsiTheme="majorHAnsi" w:cstheme="majorHAnsi"/>
                              <w:color w:val="000000" w:themeColor="text1"/>
                              <w:sz w:val="12"/>
                              <w:szCs w:val="12"/>
                            </w:rPr>
                            <w:t xml:space="preserve"> 2020 </w:t>
                          </w:r>
                          <w:proofErr w:type="spellStart"/>
                          <w:r w:rsidR="000D4E2E">
                            <w:rPr>
                              <w:rFonts w:asciiTheme="majorHAnsi" w:hAnsiTheme="majorHAnsi" w:cstheme="majorHAnsi"/>
                              <w:color w:val="000000" w:themeColor="text1"/>
                              <w:sz w:val="12"/>
                              <w:szCs w:val="12"/>
                            </w:rPr>
                            <w:t>tentang</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Cipta</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Kerja</w:t>
                          </w:r>
                          <w:proofErr w:type="spellEnd"/>
                          <w:r>
                            <w:rPr>
                              <w:rFonts w:asciiTheme="majorHAnsi" w:hAnsiTheme="majorHAnsi" w:cstheme="majorHAnsi"/>
                              <w:color w:val="000000" w:themeColor="text1"/>
                              <w:sz w:val="12"/>
                              <w:szCs w:val="12"/>
                            </w:rPr>
                            <w:t>”</w:t>
                          </w:r>
                          <w:r w:rsidRPr="003D70E2">
                            <w:rPr>
                              <w:rFonts w:asciiTheme="majorHAnsi" w:hAnsiTheme="majorHAnsi" w:cstheme="majorHAnsi"/>
                              <w:color w:val="000000" w:themeColor="text1"/>
                              <w:sz w:val="12"/>
                              <w:szCs w:val="12"/>
                            </w:rPr>
                            <w:t xml:space="preserve"> </w:t>
                          </w:r>
                          <w:r>
                            <w:rPr>
                              <w:rFonts w:asciiTheme="majorHAnsi" w:hAnsiTheme="majorHAnsi" w:cstheme="majorHAnsi"/>
                              <w:i/>
                              <w:color w:val="000000" w:themeColor="text1"/>
                              <w:sz w:val="12"/>
                              <w:szCs w:val="12"/>
                            </w:rPr>
                            <w:t xml:space="preserve">Kajian </w:t>
                          </w:r>
                          <w:proofErr w:type="spellStart"/>
                          <w:r>
                            <w:rPr>
                              <w:rFonts w:asciiTheme="majorHAnsi" w:hAnsiTheme="majorHAnsi" w:cstheme="majorHAnsi"/>
                              <w:i/>
                              <w:color w:val="000000" w:themeColor="text1"/>
                              <w:sz w:val="12"/>
                              <w:szCs w:val="12"/>
                            </w:rPr>
                            <w:t>Eksekusi</w:t>
                          </w:r>
                          <w:proofErr w:type="spellEnd"/>
                          <w:r>
                            <w:rPr>
                              <w:rFonts w:asciiTheme="majorHAnsi" w:hAnsiTheme="majorHAnsi" w:cstheme="majorHAnsi"/>
                              <w:i/>
                              <w:color w:val="000000" w:themeColor="text1"/>
                              <w:sz w:val="12"/>
                              <w:szCs w:val="12"/>
                            </w:rPr>
                            <w:t xml:space="preserve"> </w:t>
                          </w:r>
                          <w:proofErr w:type="spellStart"/>
                          <w:r>
                            <w:rPr>
                              <w:rFonts w:asciiTheme="majorHAnsi" w:hAnsiTheme="majorHAnsi" w:cstheme="majorHAnsi"/>
                              <w:i/>
                              <w:color w:val="000000" w:themeColor="text1"/>
                              <w:sz w:val="12"/>
                              <w:szCs w:val="12"/>
                            </w:rPr>
                            <w:t>Madani</w:t>
                          </w:r>
                          <w:proofErr w:type="spellEnd"/>
                          <w:r>
                            <w:rPr>
                              <w:rFonts w:asciiTheme="majorHAnsi" w:hAnsiTheme="majorHAnsi" w:cstheme="majorHAnsi"/>
                              <w:i/>
                              <w:color w:val="000000" w:themeColor="text1"/>
                              <w:sz w:val="12"/>
                              <w:szCs w:val="12"/>
                            </w:rPr>
                            <w:t xml:space="preserve"> Indonesia Law Journal </w:t>
                          </w:r>
                          <w:r w:rsidRPr="00074A9B">
                            <w:rPr>
                              <w:rFonts w:asciiTheme="majorHAnsi" w:hAnsiTheme="majorHAnsi" w:cstheme="majorHAnsi"/>
                              <w:iCs/>
                              <w:color w:val="000000" w:themeColor="text1"/>
                              <w:sz w:val="12"/>
                              <w:szCs w:val="12"/>
                            </w:rPr>
                            <w:t>vo</w:t>
                          </w:r>
                          <w:r w:rsidR="000D4E2E">
                            <w:rPr>
                              <w:rFonts w:asciiTheme="majorHAnsi" w:hAnsiTheme="majorHAnsi" w:cstheme="majorHAnsi"/>
                              <w:iCs/>
                              <w:color w:val="000000" w:themeColor="text1"/>
                              <w:sz w:val="12"/>
                              <w:szCs w:val="12"/>
                            </w:rPr>
                            <w:t>l</w:t>
                          </w:r>
                          <w:r w:rsidR="004E662A">
                            <w:rPr>
                              <w:rFonts w:asciiTheme="majorHAnsi" w:hAnsiTheme="majorHAnsi" w:cstheme="majorHAnsi"/>
                              <w:iCs/>
                              <w:color w:val="000000" w:themeColor="text1"/>
                              <w:sz w:val="12"/>
                              <w:szCs w:val="12"/>
                            </w:rPr>
                            <w:t xml:space="preserve">. </w:t>
                          </w:r>
                          <w:proofErr w:type="gramStart"/>
                          <w:r w:rsidR="000D4E2E">
                            <w:rPr>
                              <w:rFonts w:asciiTheme="majorHAnsi" w:hAnsiTheme="majorHAnsi" w:cstheme="majorHAnsi"/>
                              <w:iCs/>
                              <w:color w:val="000000" w:themeColor="text1"/>
                              <w:sz w:val="12"/>
                              <w:szCs w:val="12"/>
                            </w:rPr>
                            <w:t xml:space="preserve">1 </w:t>
                          </w:r>
                          <w:r>
                            <w:rPr>
                              <w:rFonts w:asciiTheme="majorHAnsi" w:hAnsiTheme="majorHAnsi" w:cstheme="majorHAnsi"/>
                              <w:iCs/>
                              <w:color w:val="000000" w:themeColor="text1"/>
                              <w:sz w:val="12"/>
                              <w:szCs w:val="12"/>
                            </w:rPr>
                            <w:t xml:space="preserve"> n</w:t>
                          </w:r>
                          <w:r>
                            <w:rPr>
                              <w:rFonts w:asciiTheme="majorHAnsi" w:hAnsiTheme="majorHAnsi" w:cstheme="majorHAnsi"/>
                              <w:color w:val="000000" w:themeColor="text1"/>
                              <w:sz w:val="12"/>
                              <w:szCs w:val="12"/>
                            </w:rPr>
                            <w:t>o.</w:t>
                          </w:r>
                          <w:proofErr w:type="gramEnd"/>
                          <w:r>
                            <w:rPr>
                              <w:rFonts w:asciiTheme="majorHAnsi" w:hAnsiTheme="majorHAnsi" w:cstheme="majorHAnsi"/>
                              <w:color w:val="000000" w:themeColor="text1"/>
                              <w:sz w:val="12"/>
                              <w:szCs w:val="12"/>
                            </w:rPr>
                            <w:t xml:space="preserve"> </w:t>
                          </w:r>
                          <w:r w:rsidR="00CD1786">
                            <w:rPr>
                              <w:rFonts w:asciiTheme="majorHAnsi" w:hAnsiTheme="majorHAnsi" w:cstheme="majorHAnsi"/>
                              <w:color w:val="000000" w:themeColor="text1"/>
                              <w:sz w:val="12"/>
                              <w:szCs w:val="12"/>
                            </w:rPr>
                            <w:t>2</w:t>
                          </w:r>
                          <w:r>
                            <w:rPr>
                              <w:rFonts w:asciiTheme="majorHAnsi" w:hAnsiTheme="majorHAnsi" w:cstheme="majorHAnsi"/>
                              <w:color w:val="000000" w:themeColor="text1"/>
                              <w:sz w:val="12"/>
                              <w:szCs w:val="12"/>
                            </w:rPr>
                            <w:t xml:space="preserve"> </w:t>
                          </w:r>
                          <w:r w:rsidRPr="003D70E2">
                            <w:rPr>
                              <w:rFonts w:asciiTheme="majorHAnsi" w:hAnsiTheme="majorHAnsi" w:cstheme="majorHAnsi"/>
                              <w:color w:val="000000" w:themeColor="text1"/>
                              <w:sz w:val="12"/>
                              <w:szCs w:val="12"/>
                            </w:rPr>
                            <w:t>(20</w:t>
                          </w:r>
                          <w:r>
                            <w:rPr>
                              <w:rFonts w:asciiTheme="majorHAnsi" w:hAnsiTheme="majorHAnsi" w:cstheme="majorHAnsi"/>
                              <w:color w:val="000000" w:themeColor="text1"/>
                              <w:sz w:val="12"/>
                              <w:szCs w:val="12"/>
                            </w:rPr>
                            <w:t>2</w:t>
                          </w:r>
                          <w:r w:rsidR="00CD1786">
                            <w:rPr>
                              <w:rFonts w:asciiTheme="majorHAnsi" w:hAnsiTheme="majorHAnsi" w:cstheme="majorHAnsi"/>
                              <w:color w:val="000000" w:themeColor="text1"/>
                              <w:sz w:val="12"/>
                              <w:szCs w:val="12"/>
                            </w:rPr>
                            <w:t>4</w:t>
                          </w:r>
                          <w:r w:rsidRPr="003D70E2">
                            <w:rPr>
                              <w:rFonts w:asciiTheme="majorHAnsi" w:hAnsiTheme="majorHAnsi" w:cstheme="majorHAnsi"/>
                              <w:color w:val="000000" w:themeColor="text1"/>
                              <w:sz w:val="12"/>
                              <w:szCs w:val="12"/>
                            </w:rPr>
                            <w:t>)</w:t>
                          </w:r>
                        </w:p>
                        <w:p w14:paraId="3C066C19" w14:textId="77777777" w:rsidR="00074A9B" w:rsidRPr="003D70E2" w:rsidRDefault="00074A9B" w:rsidP="00074A9B">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80AC" id="Rectangle 16" o:spid="_x0000_s1026" style="position:absolute;left:0;text-align:left;margin-left:-7.65pt;margin-top:-32.15pt;width:200.9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" filled="f" stroked="f" strokeweight="1pt">
              <v:textbox>
                <w:txbxContent>
                  <w:p w14:paraId="4167892D" w14:textId="0A0FB20B" w:rsidR="00074A9B" w:rsidRPr="003D70E2" w:rsidRDefault="00074A9B" w:rsidP="00074A9B">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proofErr w:type="spellStart"/>
                    <w:r w:rsidR="000D4E2E">
                      <w:rPr>
                        <w:rFonts w:asciiTheme="majorHAnsi" w:hAnsiTheme="majorHAnsi" w:cstheme="majorHAnsi"/>
                        <w:color w:val="000000" w:themeColor="text1"/>
                        <w:sz w:val="12"/>
                        <w:szCs w:val="12"/>
                      </w:rPr>
                      <w:t>Indrawan</w:t>
                    </w:r>
                    <w:proofErr w:type="spellEnd"/>
                    <w:r w:rsidR="000D4E2E">
                      <w:rPr>
                        <w:rFonts w:asciiTheme="majorHAnsi" w:hAnsiTheme="majorHAnsi" w:cstheme="majorHAnsi"/>
                        <w:color w:val="000000" w:themeColor="text1"/>
                        <w:sz w:val="12"/>
                        <w:szCs w:val="12"/>
                      </w:rPr>
                      <w:t xml:space="preserve"> Satria </w:t>
                    </w:r>
                    <w:proofErr w:type="spellStart"/>
                    <w:r w:rsidR="000D4E2E">
                      <w:rPr>
                        <w:rFonts w:asciiTheme="majorHAnsi" w:hAnsiTheme="majorHAnsi" w:cstheme="majorHAnsi"/>
                        <w:color w:val="000000" w:themeColor="text1"/>
                        <w:sz w:val="12"/>
                        <w:szCs w:val="12"/>
                      </w:rPr>
                      <w:t>Irwanda</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Nurdin</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Hambali</w:t>
                    </w:r>
                    <w:proofErr w:type="spellEnd"/>
                    <w:r w:rsidR="00312C27">
                      <w:rPr>
                        <w:rFonts w:asciiTheme="majorHAnsi" w:hAnsiTheme="majorHAnsi" w:cstheme="majorHAnsi"/>
                        <w:color w:val="000000" w:themeColor="text1"/>
                        <w:sz w:val="12"/>
                        <w:szCs w:val="12"/>
                      </w:rPr>
                      <w:t xml:space="preserve"> </w:t>
                    </w:r>
                    <w:proofErr w:type="spellStart"/>
                    <w:r w:rsidR="00312C27">
                      <w:rPr>
                        <w:rFonts w:asciiTheme="majorHAnsi" w:hAnsiTheme="majorHAnsi" w:cstheme="majorHAnsi"/>
                        <w:color w:val="000000" w:themeColor="text1"/>
                        <w:sz w:val="12"/>
                        <w:szCs w:val="12"/>
                      </w:rPr>
                      <w:t>Husaini</w:t>
                    </w:r>
                    <w:proofErr w:type="spellEnd"/>
                    <w:r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 xml:space="preserve">“Title: </w:t>
                    </w:r>
                    <w:proofErr w:type="spellStart"/>
                    <w:r w:rsidR="000D4E2E">
                      <w:rPr>
                        <w:rFonts w:asciiTheme="majorHAnsi" w:hAnsiTheme="majorHAnsi" w:cstheme="majorHAnsi"/>
                        <w:color w:val="000000" w:themeColor="text1"/>
                        <w:sz w:val="12"/>
                        <w:szCs w:val="12"/>
                      </w:rPr>
                      <w:t>Analisis</w:t>
                    </w:r>
                    <w:proofErr w:type="spellEnd"/>
                    <w:r w:rsidR="000D4E2E">
                      <w:rPr>
                        <w:rFonts w:asciiTheme="majorHAnsi" w:hAnsiTheme="majorHAnsi" w:cstheme="majorHAnsi"/>
                        <w:color w:val="000000" w:themeColor="text1"/>
                        <w:sz w:val="12"/>
                        <w:szCs w:val="12"/>
                      </w:rPr>
                      <w:t xml:space="preserve"> Hukum </w:t>
                    </w:r>
                    <w:proofErr w:type="spellStart"/>
                    <w:r w:rsidR="000D4E2E">
                      <w:rPr>
                        <w:rFonts w:asciiTheme="majorHAnsi" w:hAnsiTheme="majorHAnsi" w:cstheme="majorHAnsi"/>
                        <w:color w:val="000000" w:themeColor="text1"/>
                        <w:sz w:val="12"/>
                        <w:szCs w:val="12"/>
                      </w:rPr>
                      <w:t>Wanprestasi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Perjanjian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Kontrak</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Kerja</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Mengenai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Jaminan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Kesejahteraan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Karyawan</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Ditinjau</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dari</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Undang-Undang</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Nomor</w:t>
                    </w:r>
                    <w:proofErr w:type="spellEnd"/>
                    <w:r w:rsidR="000D4E2E">
                      <w:rPr>
                        <w:rFonts w:asciiTheme="majorHAnsi" w:hAnsiTheme="majorHAnsi" w:cstheme="majorHAnsi"/>
                        <w:color w:val="000000" w:themeColor="text1"/>
                        <w:sz w:val="12"/>
                        <w:szCs w:val="12"/>
                      </w:rPr>
                      <w:t xml:space="preserve"> 11 </w:t>
                    </w:r>
                    <w:proofErr w:type="spellStart"/>
                    <w:r w:rsidR="000D4E2E">
                      <w:rPr>
                        <w:rFonts w:asciiTheme="majorHAnsi" w:hAnsiTheme="majorHAnsi" w:cstheme="majorHAnsi"/>
                        <w:color w:val="000000" w:themeColor="text1"/>
                        <w:sz w:val="12"/>
                        <w:szCs w:val="12"/>
                      </w:rPr>
                      <w:t>Tahun</w:t>
                    </w:r>
                    <w:proofErr w:type="spellEnd"/>
                    <w:r w:rsidR="000D4E2E">
                      <w:rPr>
                        <w:rFonts w:asciiTheme="majorHAnsi" w:hAnsiTheme="majorHAnsi" w:cstheme="majorHAnsi"/>
                        <w:color w:val="000000" w:themeColor="text1"/>
                        <w:sz w:val="12"/>
                        <w:szCs w:val="12"/>
                      </w:rPr>
                      <w:t xml:space="preserve"> 2020 </w:t>
                    </w:r>
                    <w:proofErr w:type="spellStart"/>
                    <w:r w:rsidR="000D4E2E">
                      <w:rPr>
                        <w:rFonts w:asciiTheme="majorHAnsi" w:hAnsiTheme="majorHAnsi" w:cstheme="majorHAnsi"/>
                        <w:color w:val="000000" w:themeColor="text1"/>
                        <w:sz w:val="12"/>
                        <w:szCs w:val="12"/>
                      </w:rPr>
                      <w:t>tentang</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Cipta</w:t>
                    </w:r>
                    <w:proofErr w:type="spellEnd"/>
                    <w:r w:rsidR="000D4E2E">
                      <w:rPr>
                        <w:rFonts w:asciiTheme="majorHAnsi" w:hAnsiTheme="majorHAnsi" w:cstheme="majorHAnsi"/>
                        <w:color w:val="000000" w:themeColor="text1"/>
                        <w:sz w:val="12"/>
                        <w:szCs w:val="12"/>
                      </w:rPr>
                      <w:t xml:space="preserve"> </w:t>
                    </w:r>
                    <w:proofErr w:type="spellStart"/>
                    <w:r w:rsidR="000D4E2E">
                      <w:rPr>
                        <w:rFonts w:asciiTheme="majorHAnsi" w:hAnsiTheme="majorHAnsi" w:cstheme="majorHAnsi"/>
                        <w:color w:val="000000" w:themeColor="text1"/>
                        <w:sz w:val="12"/>
                        <w:szCs w:val="12"/>
                      </w:rPr>
                      <w:t>Kerja</w:t>
                    </w:r>
                    <w:proofErr w:type="spellEnd"/>
                    <w:r>
                      <w:rPr>
                        <w:rFonts w:asciiTheme="majorHAnsi" w:hAnsiTheme="majorHAnsi" w:cstheme="majorHAnsi"/>
                        <w:color w:val="000000" w:themeColor="text1"/>
                        <w:sz w:val="12"/>
                        <w:szCs w:val="12"/>
                      </w:rPr>
                      <w:t>”</w:t>
                    </w:r>
                    <w:r w:rsidRPr="003D70E2">
                      <w:rPr>
                        <w:rFonts w:asciiTheme="majorHAnsi" w:hAnsiTheme="majorHAnsi" w:cstheme="majorHAnsi"/>
                        <w:color w:val="000000" w:themeColor="text1"/>
                        <w:sz w:val="12"/>
                        <w:szCs w:val="12"/>
                      </w:rPr>
                      <w:t xml:space="preserve"> </w:t>
                    </w:r>
                    <w:r>
                      <w:rPr>
                        <w:rFonts w:asciiTheme="majorHAnsi" w:hAnsiTheme="majorHAnsi" w:cstheme="majorHAnsi"/>
                        <w:i/>
                        <w:color w:val="000000" w:themeColor="text1"/>
                        <w:sz w:val="12"/>
                        <w:szCs w:val="12"/>
                      </w:rPr>
                      <w:t xml:space="preserve">Kajian </w:t>
                    </w:r>
                    <w:proofErr w:type="spellStart"/>
                    <w:r>
                      <w:rPr>
                        <w:rFonts w:asciiTheme="majorHAnsi" w:hAnsiTheme="majorHAnsi" w:cstheme="majorHAnsi"/>
                        <w:i/>
                        <w:color w:val="000000" w:themeColor="text1"/>
                        <w:sz w:val="12"/>
                        <w:szCs w:val="12"/>
                      </w:rPr>
                      <w:t>Eksekusi</w:t>
                    </w:r>
                    <w:proofErr w:type="spellEnd"/>
                    <w:r>
                      <w:rPr>
                        <w:rFonts w:asciiTheme="majorHAnsi" w:hAnsiTheme="majorHAnsi" w:cstheme="majorHAnsi"/>
                        <w:i/>
                        <w:color w:val="000000" w:themeColor="text1"/>
                        <w:sz w:val="12"/>
                        <w:szCs w:val="12"/>
                      </w:rPr>
                      <w:t xml:space="preserve"> </w:t>
                    </w:r>
                    <w:proofErr w:type="spellStart"/>
                    <w:r>
                      <w:rPr>
                        <w:rFonts w:asciiTheme="majorHAnsi" w:hAnsiTheme="majorHAnsi" w:cstheme="majorHAnsi"/>
                        <w:i/>
                        <w:color w:val="000000" w:themeColor="text1"/>
                        <w:sz w:val="12"/>
                        <w:szCs w:val="12"/>
                      </w:rPr>
                      <w:t>Madani</w:t>
                    </w:r>
                    <w:proofErr w:type="spellEnd"/>
                    <w:r>
                      <w:rPr>
                        <w:rFonts w:asciiTheme="majorHAnsi" w:hAnsiTheme="majorHAnsi" w:cstheme="majorHAnsi"/>
                        <w:i/>
                        <w:color w:val="000000" w:themeColor="text1"/>
                        <w:sz w:val="12"/>
                        <w:szCs w:val="12"/>
                      </w:rPr>
                      <w:t xml:space="preserve"> Indonesia Law Journal </w:t>
                    </w:r>
                    <w:r w:rsidRPr="00074A9B">
                      <w:rPr>
                        <w:rFonts w:asciiTheme="majorHAnsi" w:hAnsiTheme="majorHAnsi" w:cstheme="majorHAnsi"/>
                        <w:iCs/>
                        <w:color w:val="000000" w:themeColor="text1"/>
                        <w:sz w:val="12"/>
                        <w:szCs w:val="12"/>
                      </w:rPr>
                      <w:t>vo</w:t>
                    </w:r>
                    <w:r w:rsidR="000D4E2E">
                      <w:rPr>
                        <w:rFonts w:asciiTheme="majorHAnsi" w:hAnsiTheme="majorHAnsi" w:cstheme="majorHAnsi"/>
                        <w:iCs/>
                        <w:color w:val="000000" w:themeColor="text1"/>
                        <w:sz w:val="12"/>
                        <w:szCs w:val="12"/>
                      </w:rPr>
                      <w:t>l</w:t>
                    </w:r>
                    <w:r w:rsidR="004E662A">
                      <w:rPr>
                        <w:rFonts w:asciiTheme="majorHAnsi" w:hAnsiTheme="majorHAnsi" w:cstheme="majorHAnsi"/>
                        <w:iCs/>
                        <w:color w:val="000000" w:themeColor="text1"/>
                        <w:sz w:val="12"/>
                        <w:szCs w:val="12"/>
                      </w:rPr>
                      <w:t xml:space="preserve">. </w:t>
                    </w:r>
                    <w:proofErr w:type="gramStart"/>
                    <w:r w:rsidR="000D4E2E">
                      <w:rPr>
                        <w:rFonts w:asciiTheme="majorHAnsi" w:hAnsiTheme="majorHAnsi" w:cstheme="majorHAnsi"/>
                        <w:iCs/>
                        <w:color w:val="000000" w:themeColor="text1"/>
                        <w:sz w:val="12"/>
                        <w:szCs w:val="12"/>
                      </w:rPr>
                      <w:t xml:space="preserve">1 </w:t>
                    </w:r>
                    <w:r>
                      <w:rPr>
                        <w:rFonts w:asciiTheme="majorHAnsi" w:hAnsiTheme="majorHAnsi" w:cstheme="majorHAnsi"/>
                        <w:iCs/>
                        <w:color w:val="000000" w:themeColor="text1"/>
                        <w:sz w:val="12"/>
                        <w:szCs w:val="12"/>
                      </w:rPr>
                      <w:t xml:space="preserve"> n</w:t>
                    </w:r>
                    <w:r>
                      <w:rPr>
                        <w:rFonts w:asciiTheme="majorHAnsi" w:hAnsiTheme="majorHAnsi" w:cstheme="majorHAnsi"/>
                        <w:color w:val="000000" w:themeColor="text1"/>
                        <w:sz w:val="12"/>
                        <w:szCs w:val="12"/>
                      </w:rPr>
                      <w:t>o.</w:t>
                    </w:r>
                    <w:proofErr w:type="gramEnd"/>
                    <w:r>
                      <w:rPr>
                        <w:rFonts w:asciiTheme="majorHAnsi" w:hAnsiTheme="majorHAnsi" w:cstheme="majorHAnsi"/>
                        <w:color w:val="000000" w:themeColor="text1"/>
                        <w:sz w:val="12"/>
                        <w:szCs w:val="12"/>
                      </w:rPr>
                      <w:t xml:space="preserve"> </w:t>
                    </w:r>
                    <w:r w:rsidR="00CD1786">
                      <w:rPr>
                        <w:rFonts w:asciiTheme="majorHAnsi" w:hAnsiTheme="majorHAnsi" w:cstheme="majorHAnsi"/>
                        <w:color w:val="000000" w:themeColor="text1"/>
                        <w:sz w:val="12"/>
                        <w:szCs w:val="12"/>
                      </w:rPr>
                      <w:t>2</w:t>
                    </w:r>
                    <w:r>
                      <w:rPr>
                        <w:rFonts w:asciiTheme="majorHAnsi" w:hAnsiTheme="majorHAnsi" w:cstheme="majorHAnsi"/>
                        <w:color w:val="000000" w:themeColor="text1"/>
                        <w:sz w:val="12"/>
                        <w:szCs w:val="12"/>
                      </w:rPr>
                      <w:t xml:space="preserve"> </w:t>
                    </w:r>
                    <w:r w:rsidRPr="003D70E2">
                      <w:rPr>
                        <w:rFonts w:asciiTheme="majorHAnsi" w:hAnsiTheme="majorHAnsi" w:cstheme="majorHAnsi"/>
                        <w:color w:val="000000" w:themeColor="text1"/>
                        <w:sz w:val="12"/>
                        <w:szCs w:val="12"/>
                      </w:rPr>
                      <w:t>(20</w:t>
                    </w:r>
                    <w:r>
                      <w:rPr>
                        <w:rFonts w:asciiTheme="majorHAnsi" w:hAnsiTheme="majorHAnsi" w:cstheme="majorHAnsi"/>
                        <w:color w:val="000000" w:themeColor="text1"/>
                        <w:sz w:val="12"/>
                        <w:szCs w:val="12"/>
                      </w:rPr>
                      <w:t>2</w:t>
                    </w:r>
                    <w:r w:rsidR="00CD1786">
                      <w:rPr>
                        <w:rFonts w:asciiTheme="majorHAnsi" w:hAnsiTheme="majorHAnsi" w:cstheme="majorHAnsi"/>
                        <w:color w:val="000000" w:themeColor="text1"/>
                        <w:sz w:val="12"/>
                        <w:szCs w:val="12"/>
                      </w:rPr>
                      <w:t>4</w:t>
                    </w:r>
                    <w:r w:rsidRPr="003D70E2">
                      <w:rPr>
                        <w:rFonts w:asciiTheme="majorHAnsi" w:hAnsiTheme="majorHAnsi" w:cstheme="majorHAnsi"/>
                        <w:color w:val="000000" w:themeColor="text1"/>
                        <w:sz w:val="12"/>
                        <w:szCs w:val="12"/>
                      </w:rPr>
                      <w:t>)</w:t>
                    </w:r>
                  </w:p>
                  <w:p w14:paraId="3C066C19" w14:textId="77777777" w:rsidR="00074A9B" w:rsidRPr="003D70E2" w:rsidRDefault="00074A9B" w:rsidP="00074A9B">
                    <w:pPr>
                      <w:jc w:val="center"/>
                      <w:rPr>
                        <w:sz w:val="12"/>
                        <w:szCs w:val="12"/>
                      </w:rPr>
                    </w:pPr>
                  </w:p>
                </w:txbxContent>
              </v:textbox>
            </v:rect>
          </w:pict>
        </mc:Fallback>
      </mc:AlternateContent>
    </w:r>
    <w:r w:rsidRPr="000D479C">
      <w:rPr>
        <w:rFonts w:ascii="Century Gothic" w:hAnsi="Century Gothic" w:cs="Devanagari MT"/>
        <w:b/>
        <w:noProof/>
        <w:sz w:val="36"/>
        <w:szCs w:val="60"/>
      </w:rPr>
      <mc:AlternateContent>
        <mc:Choice Requires="wps">
          <w:drawing>
            <wp:anchor distT="0" distB="0" distL="114300" distR="114300" simplePos="0" relativeHeight="251660288" behindDoc="1" locked="0" layoutInCell="1" allowOverlap="1" wp14:anchorId="32928161" wp14:editId="397A47B9">
              <wp:simplePos x="0" y="0"/>
              <wp:positionH relativeFrom="column">
                <wp:posOffset>-1400810</wp:posOffset>
              </wp:positionH>
              <wp:positionV relativeFrom="paragraph">
                <wp:posOffset>140379</wp:posOffset>
              </wp:positionV>
              <wp:extent cx="7966454" cy="175098"/>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454" cy="17509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B299" id="Rectangle 5" o:spid="_x0000_s1026" style="position:absolute;margin-left:-110.3pt;margin-top:11.05pt;width:627.3pt;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" fillcolor="#d8d8d8 [2732]" stroked="f"/>
          </w:pict>
        </mc:Fallback>
      </mc:AlternateContent>
    </w:r>
    <w:r>
      <w:rPr>
        <w:rFonts w:ascii="Century Gothic" w:hAnsi="Century Gothic" w:cs="Devanagari MT"/>
        <w:b/>
        <w:sz w:val="36"/>
        <w:szCs w:val="60"/>
      </w:rPr>
      <w:t xml:space="preserve">Kajian </w:t>
    </w:r>
    <w:proofErr w:type="spellStart"/>
    <w:r>
      <w:rPr>
        <w:rFonts w:ascii="Century Gothic" w:hAnsi="Century Gothic" w:cs="Devanagari MT"/>
        <w:b/>
        <w:sz w:val="36"/>
        <w:szCs w:val="60"/>
      </w:rPr>
      <w:t>Eksekusi</w:t>
    </w:r>
    <w:proofErr w:type="spellEnd"/>
    <w:r>
      <w:rPr>
        <w:rFonts w:ascii="Century Gothic" w:hAnsi="Century Gothic" w:cs="Devanagari MT"/>
        <w:b/>
        <w:sz w:val="36"/>
        <w:szCs w:val="60"/>
      </w:rPr>
      <w:t xml:space="preserve"> </w:t>
    </w:r>
    <w:proofErr w:type="spellStart"/>
    <w:r>
      <w:rPr>
        <w:rFonts w:ascii="Century Gothic" w:hAnsi="Century Gothic" w:cs="Devanagari MT"/>
        <w:b/>
        <w:sz w:val="36"/>
        <w:szCs w:val="60"/>
      </w:rPr>
      <w:t>Madani</w:t>
    </w:r>
    <w:proofErr w:type="spellEnd"/>
    <w:r>
      <w:rPr>
        <w:rFonts w:ascii="Century Gothic" w:hAnsi="Century Gothic" w:cs="Devanagari MT"/>
        <w:b/>
        <w:sz w:val="36"/>
        <w:szCs w:val="60"/>
      </w:rPr>
      <w:t xml:space="preserve"> </w:t>
    </w:r>
    <w:r w:rsidRPr="000D479C">
      <w:rPr>
        <w:rFonts w:ascii="Century Gothic" w:hAnsi="Century Gothic" w:cs="Devanagari MT"/>
        <w:color w:val="B00000"/>
        <w:sz w:val="48"/>
      </w:rPr>
      <w:t>Law</w:t>
    </w:r>
    <w:r>
      <w:rPr>
        <w:rFonts w:ascii="Century Gothic" w:hAnsi="Century Gothic" w:cs="Devanagari MT"/>
        <w:color w:val="B00000"/>
        <w:sz w:val="48"/>
      </w:rPr>
      <w:t xml:space="preserve"> Journal</w:t>
    </w:r>
  </w:p>
  <w:p w14:paraId="19FCE5E4" w14:textId="27C8D179" w:rsidR="00074A9B" w:rsidRPr="00D571BD" w:rsidRDefault="00074A9B" w:rsidP="00074A9B">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w:t>
    </w:r>
    <w:r>
      <w:rPr>
        <w:rFonts w:asciiTheme="majorHAnsi" w:hAnsiTheme="majorHAnsi" w:cstheme="majorHAnsi"/>
        <w:color w:val="000000" w:themeColor="text1"/>
        <w:sz w:val="20"/>
        <w:szCs w:val="20"/>
      </w:rPr>
      <w:t xml:space="preserve">e 1 </w:t>
    </w:r>
    <w:r w:rsidRPr="00D571BD">
      <w:rPr>
        <w:rFonts w:asciiTheme="majorHAnsi" w:hAnsiTheme="majorHAnsi" w:cstheme="majorHAnsi"/>
        <w:color w:val="000000" w:themeColor="text1"/>
        <w:sz w:val="20"/>
        <w:szCs w:val="20"/>
      </w:rPr>
      <w:t>Issue</w:t>
    </w:r>
    <w:r>
      <w:rPr>
        <w:rFonts w:asciiTheme="majorHAnsi" w:hAnsiTheme="majorHAnsi" w:cstheme="majorHAnsi"/>
        <w:color w:val="000000" w:themeColor="text1"/>
        <w:sz w:val="20"/>
        <w:szCs w:val="20"/>
      </w:rPr>
      <w:t xml:space="preserve"> </w:t>
    </w:r>
    <w:r w:rsidR="007F2D8B">
      <w:rPr>
        <w:rFonts w:asciiTheme="majorHAnsi" w:hAnsiTheme="majorHAnsi" w:cstheme="majorHAnsi"/>
        <w:color w:val="000000" w:themeColor="text1"/>
        <w:sz w:val="20"/>
        <w:szCs w:val="20"/>
      </w:rPr>
      <w:t>2</w:t>
    </w:r>
    <w:r w:rsidRPr="00D571BD">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202</w:t>
    </w:r>
    <w:r w:rsidR="007F2D8B">
      <w:rPr>
        <w:rFonts w:asciiTheme="majorHAnsi" w:hAnsiTheme="majorHAnsi" w:cstheme="majorHAnsi"/>
        <w:color w:val="000000" w:themeColor="text1"/>
        <w:sz w:val="20"/>
        <w:szCs w:val="20"/>
      </w:rPr>
      <w:t>4</w:t>
    </w:r>
  </w:p>
  <w:p w14:paraId="4A5F8566" w14:textId="77777777" w:rsidR="00EF357F" w:rsidRPr="000D479C" w:rsidRDefault="00EF357F" w:rsidP="00A355A1">
    <w:pPr>
      <w:pStyle w:val="Header"/>
      <w:jc w:val="right"/>
    </w:pPr>
  </w:p>
  <w:bookmarkEnd w:id="4"/>
  <w:bookmarkEnd w:id="5"/>
  <w:bookmarkEnd w:id="6"/>
  <w:p w14:paraId="4D8D80A2" w14:textId="77777777"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hybridMultilevel"/>
    <w:tmpl w:val="B338D810"/>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00000006"/>
    <w:multiLevelType w:val="hybridMultilevel"/>
    <w:tmpl w:val="12FA6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B"/>
    <w:multiLevelType w:val="hybridMultilevel"/>
    <w:tmpl w:val="93F0EDEC"/>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18F6E542">
      <w:start w:val="1"/>
      <w:numFmt w:val="decimal"/>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0000000D"/>
    <w:multiLevelType w:val="hybridMultilevel"/>
    <w:tmpl w:val="8C7A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F"/>
    <w:multiLevelType w:val="hybridMultilevel"/>
    <w:tmpl w:val="172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1"/>
    <w:multiLevelType w:val="hybridMultilevel"/>
    <w:tmpl w:val="317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516045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0000020"/>
    <w:multiLevelType w:val="hybridMultilevel"/>
    <w:tmpl w:val="A6BAB114"/>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322025"/>
    <w:multiLevelType w:val="hybridMultilevel"/>
    <w:tmpl w:val="13F2ACDC"/>
    <w:lvl w:ilvl="0" w:tplc="BC967A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743962"/>
    <w:multiLevelType w:val="hybridMultilevel"/>
    <w:tmpl w:val="1004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15:restartNumberingAfterBreak="0">
    <w:nsid w:val="07D82A4A"/>
    <w:multiLevelType w:val="hybridMultilevel"/>
    <w:tmpl w:val="0142B1F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17BF1CFE"/>
    <w:multiLevelType w:val="hybridMultilevel"/>
    <w:tmpl w:val="D2F204F2"/>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1F0F3A33"/>
    <w:multiLevelType w:val="hybridMultilevel"/>
    <w:tmpl w:val="1E389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4076A"/>
    <w:multiLevelType w:val="hybridMultilevel"/>
    <w:tmpl w:val="68F04C24"/>
    <w:lvl w:ilvl="0" w:tplc="07768F6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DC0735"/>
    <w:multiLevelType w:val="hybridMultilevel"/>
    <w:tmpl w:val="9B9E7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A34195"/>
    <w:multiLevelType w:val="hybridMultilevel"/>
    <w:tmpl w:val="D9808EDE"/>
    <w:lvl w:ilvl="0" w:tplc="F3C685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91E618B"/>
    <w:multiLevelType w:val="hybridMultilevel"/>
    <w:tmpl w:val="9E189A4E"/>
    <w:lvl w:ilvl="0" w:tplc="114A8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401D9"/>
    <w:multiLevelType w:val="hybridMultilevel"/>
    <w:tmpl w:val="008EB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21C39"/>
    <w:multiLevelType w:val="hybridMultilevel"/>
    <w:tmpl w:val="F03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33" w15:restartNumberingAfterBreak="0">
    <w:nsid w:val="590730BA"/>
    <w:multiLevelType w:val="hybridMultilevel"/>
    <w:tmpl w:val="3A0EA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95619D"/>
    <w:multiLevelType w:val="hybridMultilevel"/>
    <w:tmpl w:val="3084A76C"/>
    <w:lvl w:ilvl="0" w:tplc="62443D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B64E0D"/>
    <w:multiLevelType w:val="hybridMultilevel"/>
    <w:tmpl w:val="905E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C4ECF"/>
    <w:multiLevelType w:val="hybridMultilevel"/>
    <w:tmpl w:val="D2081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5472F"/>
    <w:multiLevelType w:val="hybridMultilevel"/>
    <w:tmpl w:val="D652BED2"/>
    <w:lvl w:ilvl="0" w:tplc="6F6C1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746560"/>
    <w:multiLevelType w:val="hybridMultilevel"/>
    <w:tmpl w:val="CD32A784"/>
    <w:lvl w:ilvl="0" w:tplc="C32296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BE7BAE"/>
    <w:multiLevelType w:val="hybridMultilevel"/>
    <w:tmpl w:val="3EA49F98"/>
    <w:lvl w:ilvl="0" w:tplc="0AD86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7178743">
    <w:abstractNumId w:val="31"/>
  </w:num>
  <w:num w:numId="2" w16cid:durableId="1093933684">
    <w:abstractNumId w:val="32"/>
  </w:num>
  <w:num w:numId="3" w16cid:durableId="1847092104">
    <w:abstractNumId w:val="17"/>
  </w:num>
  <w:num w:numId="4" w16cid:durableId="210387819">
    <w:abstractNumId w:val="24"/>
  </w:num>
  <w:num w:numId="5" w16cid:durableId="979114555">
    <w:abstractNumId w:val="35"/>
  </w:num>
  <w:num w:numId="6" w16cid:durableId="2054696190">
    <w:abstractNumId w:val="0"/>
  </w:num>
  <w:num w:numId="7" w16cid:durableId="371733137">
    <w:abstractNumId w:val="4"/>
  </w:num>
  <w:num w:numId="8" w16cid:durableId="484326030">
    <w:abstractNumId w:val="3"/>
  </w:num>
  <w:num w:numId="9" w16cid:durableId="731003510">
    <w:abstractNumId w:val="2"/>
  </w:num>
  <w:num w:numId="10" w16cid:durableId="476848451">
    <w:abstractNumId w:val="1"/>
  </w:num>
  <w:num w:numId="11" w16cid:durableId="625891078">
    <w:abstractNumId w:val="15"/>
  </w:num>
  <w:num w:numId="12" w16cid:durableId="185489991">
    <w:abstractNumId w:val="25"/>
  </w:num>
  <w:num w:numId="13" w16cid:durableId="1984698835">
    <w:abstractNumId w:val="37"/>
  </w:num>
  <w:num w:numId="14" w16cid:durableId="329135463">
    <w:abstractNumId w:val="36"/>
  </w:num>
  <w:num w:numId="15" w16cid:durableId="1660497219">
    <w:abstractNumId w:val="22"/>
  </w:num>
  <w:num w:numId="16" w16cid:durableId="1909219016">
    <w:abstractNumId w:val="30"/>
  </w:num>
  <w:num w:numId="17" w16cid:durableId="1745253583">
    <w:abstractNumId w:val="14"/>
  </w:num>
  <w:num w:numId="18" w16cid:durableId="2072341794">
    <w:abstractNumId w:val="6"/>
  </w:num>
  <w:num w:numId="19" w16cid:durableId="1892115603">
    <w:abstractNumId w:val="11"/>
  </w:num>
  <w:num w:numId="20" w16cid:durableId="766536482">
    <w:abstractNumId w:val="7"/>
  </w:num>
  <w:num w:numId="21" w16cid:durableId="2060857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2206714">
    <w:abstractNumId w:val="9"/>
  </w:num>
  <w:num w:numId="23" w16cid:durableId="905535989">
    <w:abstractNumId w:val="10"/>
  </w:num>
  <w:num w:numId="24" w16cid:durableId="1149983161">
    <w:abstractNumId w:val="8"/>
  </w:num>
  <w:num w:numId="25" w16cid:durableId="1302886922">
    <w:abstractNumId w:val="5"/>
  </w:num>
  <w:num w:numId="26" w16cid:durableId="1120883437">
    <w:abstractNumId w:val="16"/>
  </w:num>
  <w:num w:numId="27" w16cid:durableId="1602571643">
    <w:abstractNumId w:val="40"/>
  </w:num>
  <w:num w:numId="28" w16cid:durableId="704872161">
    <w:abstractNumId w:val="38"/>
  </w:num>
  <w:num w:numId="29" w16cid:durableId="1373454563">
    <w:abstractNumId w:val="42"/>
  </w:num>
  <w:num w:numId="30" w16cid:durableId="471142133">
    <w:abstractNumId w:val="29"/>
  </w:num>
  <w:num w:numId="31" w16cid:durableId="278295011">
    <w:abstractNumId w:val="39"/>
  </w:num>
  <w:num w:numId="32" w16cid:durableId="1587108731">
    <w:abstractNumId w:val="23"/>
  </w:num>
  <w:num w:numId="33" w16cid:durableId="363596278">
    <w:abstractNumId w:val="13"/>
  </w:num>
  <w:num w:numId="34" w16cid:durableId="1620407960">
    <w:abstractNumId w:val="21"/>
  </w:num>
  <w:num w:numId="35" w16cid:durableId="1754817499">
    <w:abstractNumId w:val="18"/>
  </w:num>
  <w:num w:numId="36" w16cid:durableId="1956404774">
    <w:abstractNumId w:val="19"/>
  </w:num>
  <w:num w:numId="37" w16cid:durableId="1236552221">
    <w:abstractNumId w:val="26"/>
  </w:num>
  <w:num w:numId="38" w16cid:durableId="1258321164">
    <w:abstractNumId w:val="20"/>
  </w:num>
  <w:num w:numId="39" w16cid:durableId="314990201">
    <w:abstractNumId w:val="41"/>
  </w:num>
  <w:num w:numId="40" w16cid:durableId="1830825785">
    <w:abstractNumId w:val="28"/>
  </w:num>
  <w:num w:numId="41" w16cid:durableId="837960501">
    <w:abstractNumId w:val="27"/>
  </w:num>
  <w:num w:numId="42" w16cid:durableId="997877398">
    <w:abstractNumId w:val="33"/>
  </w:num>
  <w:num w:numId="43" w16cid:durableId="11580313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AD"/>
    <w:rsid w:val="00003122"/>
    <w:rsid w:val="00003C43"/>
    <w:rsid w:val="00005A2E"/>
    <w:rsid w:val="00014A2C"/>
    <w:rsid w:val="00023880"/>
    <w:rsid w:val="00046A90"/>
    <w:rsid w:val="00046AF5"/>
    <w:rsid w:val="00050546"/>
    <w:rsid w:val="00052E06"/>
    <w:rsid w:val="000554A5"/>
    <w:rsid w:val="00061D8F"/>
    <w:rsid w:val="00063C82"/>
    <w:rsid w:val="000715EA"/>
    <w:rsid w:val="00074A9B"/>
    <w:rsid w:val="000775E8"/>
    <w:rsid w:val="000822BD"/>
    <w:rsid w:val="00087494"/>
    <w:rsid w:val="000934AF"/>
    <w:rsid w:val="0009788A"/>
    <w:rsid w:val="000A05AE"/>
    <w:rsid w:val="000A091C"/>
    <w:rsid w:val="000A5878"/>
    <w:rsid w:val="000B14BF"/>
    <w:rsid w:val="000B1CE8"/>
    <w:rsid w:val="000B3752"/>
    <w:rsid w:val="000B488D"/>
    <w:rsid w:val="000B5F04"/>
    <w:rsid w:val="000C5F58"/>
    <w:rsid w:val="000C62F7"/>
    <w:rsid w:val="000D1403"/>
    <w:rsid w:val="000D1CFA"/>
    <w:rsid w:val="000D29BA"/>
    <w:rsid w:val="000D41BE"/>
    <w:rsid w:val="000D479C"/>
    <w:rsid w:val="000D4E2E"/>
    <w:rsid w:val="000D6448"/>
    <w:rsid w:val="000E018D"/>
    <w:rsid w:val="000E6D81"/>
    <w:rsid w:val="000F3B4F"/>
    <w:rsid w:val="000F4488"/>
    <w:rsid w:val="000F7008"/>
    <w:rsid w:val="0010788E"/>
    <w:rsid w:val="001161B0"/>
    <w:rsid w:val="00116CDD"/>
    <w:rsid w:val="00123454"/>
    <w:rsid w:val="00123CDB"/>
    <w:rsid w:val="001242D9"/>
    <w:rsid w:val="00124D8C"/>
    <w:rsid w:val="00127513"/>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A76BA"/>
    <w:rsid w:val="001B027D"/>
    <w:rsid w:val="001B4FFE"/>
    <w:rsid w:val="001B7BE7"/>
    <w:rsid w:val="001C13EC"/>
    <w:rsid w:val="001D204F"/>
    <w:rsid w:val="001F2BA3"/>
    <w:rsid w:val="001F73E9"/>
    <w:rsid w:val="00200DA7"/>
    <w:rsid w:val="00201A60"/>
    <w:rsid w:val="002038BA"/>
    <w:rsid w:val="00204D8C"/>
    <w:rsid w:val="0020773C"/>
    <w:rsid w:val="002119FE"/>
    <w:rsid w:val="00213935"/>
    <w:rsid w:val="00215AA9"/>
    <w:rsid w:val="00222ABB"/>
    <w:rsid w:val="0022358B"/>
    <w:rsid w:val="00223602"/>
    <w:rsid w:val="0023165A"/>
    <w:rsid w:val="0023524E"/>
    <w:rsid w:val="00244694"/>
    <w:rsid w:val="00247B6A"/>
    <w:rsid w:val="0025070C"/>
    <w:rsid w:val="00251F9C"/>
    <w:rsid w:val="00256527"/>
    <w:rsid w:val="0025739B"/>
    <w:rsid w:val="00284DA6"/>
    <w:rsid w:val="002903F0"/>
    <w:rsid w:val="00292DF3"/>
    <w:rsid w:val="0029509B"/>
    <w:rsid w:val="00297E00"/>
    <w:rsid w:val="002B0C1A"/>
    <w:rsid w:val="002B6553"/>
    <w:rsid w:val="002C01AB"/>
    <w:rsid w:val="002C02F0"/>
    <w:rsid w:val="002D252C"/>
    <w:rsid w:val="002D377D"/>
    <w:rsid w:val="002D53AD"/>
    <w:rsid w:val="002D7217"/>
    <w:rsid w:val="002E4144"/>
    <w:rsid w:val="002F2A28"/>
    <w:rsid w:val="002F4EAC"/>
    <w:rsid w:val="002F7873"/>
    <w:rsid w:val="003028A1"/>
    <w:rsid w:val="00302AAA"/>
    <w:rsid w:val="00303BA8"/>
    <w:rsid w:val="003045E4"/>
    <w:rsid w:val="00307758"/>
    <w:rsid w:val="00311B81"/>
    <w:rsid w:val="0031227B"/>
    <w:rsid w:val="00312C27"/>
    <w:rsid w:val="00322CC7"/>
    <w:rsid w:val="00323A6E"/>
    <w:rsid w:val="0032739E"/>
    <w:rsid w:val="003317B7"/>
    <w:rsid w:val="00332D4B"/>
    <w:rsid w:val="00334F9D"/>
    <w:rsid w:val="00337CB5"/>
    <w:rsid w:val="00342C78"/>
    <w:rsid w:val="00351324"/>
    <w:rsid w:val="0035446F"/>
    <w:rsid w:val="0035515C"/>
    <w:rsid w:val="0035562C"/>
    <w:rsid w:val="00363A61"/>
    <w:rsid w:val="0036504F"/>
    <w:rsid w:val="00372DA2"/>
    <w:rsid w:val="00374F43"/>
    <w:rsid w:val="00375FE4"/>
    <w:rsid w:val="00381694"/>
    <w:rsid w:val="00381D74"/>
    <w:rsid w:val="003844F8"/>
    <w:rsid w:val="00385250"/>
    <w:rsid w:val="00385623"/>
    <w:rsid w:val="00385B3D"/>
    <w:rsid w:val="00394924"/>
    <w:rsid w:val="003962B0"/>
    <w:rsid w:val="003A0113"/>
    <w:rsid w:val="003A0FB5"/>
    <w:rsid w:val="003A3CB6"/>
    <w:rsid w:val="003B4B20"/>
    <w:rsid w:val="003B6B36"/>
    <w:rsid w:val="003B7F17"/>
    <w:rsid w:val="003C34DF"/>
    <w:rsid w:val="003C6CE2"/>
    <w:rsid w:val="003D0055"/>
    <w:rsid w:val="003D3F19"/>
    <w:rsid w:val="003D572D"/>
    <w:rsid w:val="003D70E2"/>
    <w:rsid w:val="003E1887"/>
    <w:rsid w:val="003E5D47"/>
    <w:rsid w:val="003E62C7"/>
    <w:rsid w:val="003F35CB"/>
    <w:rsid w:val="003F3EE6"/>
    <w:rsid w:val="003F7CA8"/>
    <w:rsid w:val="0040054B"/>
    <w:rsid w:val="004021A6"/>
    <w:rsid w:val="00405FC2"/>
    <w:rsid w:val="00406C4C"/>
    <w:rsid w:val="00410C32"/>
    <w:rsid w:val="00411302"/>
    <w:rsid w:val="0041449D"/>
    <w:rsid w:val="00414A05"/>
    <w:rsid w:val="00420F09"/>
    <w:rsid w:val="004218C6"/>
    <w:rsid w:val="00424F59"/>
    <w:rsid w:val="0042782F"/>
    <w:rsid w:val="004344BE"/>
    <w:rsid w:val="0043659F"/>
    <w:rsid w:val="004369F4"/>
    <w:rsid w:val="00440F28"/>
    <w:rsid w:val="00450DBC"/>
    <w:rsid w:val="00456056"/>
    <w:rsid w:val="0045607A"/>
    <w:rsid w:val="0046034D"/>
    <w:rsid w:val="00465420"/>
    <w:rsid w:val="00465841"/>
    <w:rsid w:val="00473181"/>
    <w:rsid w:val="0047374A"/>
    <w:rsid w:val="0047619A"/>
    <w:rsid w:val="00480DE6"/>
    <w:rsid w:val="0048351B"/>
    <w:rsid w:val="00484C66"/>
    <w:rsid w:val="00487496"/>
    <w:rsid w:val="004902FB"/>
    <w:rsid w:val="004A66B4"/>
    <w:rsid w:val="004B0527"/>
    <w:rsid w:val="004B0D01"/>
    <w:rsid w:val="004C1DE7"/>
    <w:rsid w:val="004C26B9"/>
    <w:rsid w:val="004D3400"/>
    <w:rsid w:val="004D6FAE"/>
    <w:rsid w:val="004E662A"/>
    <w:rsid w:val="00501798"/>
    <w:rsid w:val="0050336D"/>
    <w:rsid w:val="00503FAE"/>
    <w:rsid w:val="005105AC"/>
    <w:rsid w:val="00521EA6"/>
    <w:rsid w:val="005242C5"/>
    <w:rsid w:val="00526541"/>
    <w:rsid w:val="005270E6"/>
    <w:rsid w:val="00527F1E"/>
    <w:rsid w:val="0053356F"/>
    <w:rsid w:val="005402DD"/>
    <w:rsid w:val="005425A6"/>
    <w:rsid w:val="00544531"/>
    <w:rsid w:val="00553832"/>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5F7B2D"/>
    <w:rsid w:val="00601209"/>
    <w:rsid w:val="0060246F"/>
    <w:rsid w:val="00606089"/>
    <w:rsid w:val="00613923"/>
    <w:rsid w:val="00613B80"/>
    <w:rsid w:val="00620ABC"/>
    <w:rsid w:val="00622843"/>
    <w:rsid w:val="00622AEE"/>
    <w:rsid w:val="00624D16"/>
    <w:rsid w:val="00630AD4"/>
    <w:rsid w:val="00643BF3"/>
    <w:rsid w:val="00645A53"/>
    <w:rsid w:val="006520AB"/>
    <w:rsid w:val="00654158"/>
    <w:rsid w:val="006629B3"/>
    <w:rsid w:val="00663DC7"/>
    <w:rsid w:val="00667E24"/>
    <w:rsid w:val="00680AA0"/>
    <w:rsid w:val="00685074"/>
    <w:rsid w:val="00693A54"/>
    <w:rsid w:val="006940A8"/>
    <w:rsid w:val="006A1E7D"/>
    <w:rsid w:val="006A4F50"/>
    <w:rsid w:val="006A5313"/>
    <w:rsid w:val="006A7CFB"/>
    <w:rsid w:val="006B7DF4"/>
    <w:rsid w:val="006C41A2"/>
    <w:rsid w:val="006C4CB2"/>
    <w:rsid w:val="006C56C8"/>
    <w:rsid w:val="006D0D57"/>
    <w:rsid w:val="006D1E35"/>
    <w:rsid w:val="006D2787"/>
    <w:rsid w:val="006D6914"/>
    <w:rsid w:val="006D7CCD"/>
    <w:rsid w:val="006E6514"/>
    <w:rsid w:val="006E718A"/>
    <w:rsid w:val="006F12BF"/>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736A8"/>
    <w:rsid w:val="007779DB"/>
    <w:rsid w:val="007811FE"/>
    <w:rsid w:val="00783571"/>
    <w:rsid w:val="007855DD"/>
    <w:rsid w:val="007872A9"/>
    <w:rsid w:val="00787978"/>
    <w:rsid w:val="00787E5C"/>
    <w:rsid w:val="0079118D"/>
    <w:rsid w:val="007916B7"/>
    <w:rsid w:val="00792095"/>
    <w:rsid w:val="007922F9"/>
    <w:rsid w:val="00793043"/>
    <w:rsid w:val="00796396"/>
    <w:rsid w:val="007A1886"/>
    <w:rsid w:val="007B03BF"/>
    <w:rsid w:val="007B0722"/>
    <w:rsid w:val="007B2B10"/>
    <w:rsid w:val="007B38C2"/>
    <w:rsid w:val="007B6169"/>
    <w:rsid w:val="007C216D"/>
    <w:rsid w:val="007C24AB"/>
    <w:rsid w:val="007C3937"/>
    <w:rsid w:val="007C6644"/>
    <w:rsid w:val="007C70F8"/>
    <w:rsid w:val="007D17F8"/>
    <w:rsid w:val="007D23AE"/>
    <w:rsid w:val="007D6832"/>
    <w:rsid w:val="007E163D"/>
    <w:rsid w:val="007E78AA"/>
    <w:rsid w:val="007F1550"/>
    <w:rsid w:val="007F2D8B"/>
    <w:rsid w:val="007F5BFF"/>
    <w:rsid w:val="008134DE"/>
    <w:rsid w:val="00820DAF"/>
    <w:rsid w:val="008231E2"/>
    <w:rsid w:val="008315D7"/>
    <w:rsid w:val="00832D3F"/>
    <w:rsid w:val="00840805"/>
    <w:rsid w:val="00840921"/>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4265"/>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52A1"/>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77B6"/>
    <w:rsid w:val="00A81BFA"/>
    <w:rsid w:val="00A84BDE"/>
    <w:rsid w:val="00A85FBA"/>
    <w:rsid w:val="00A93A6E"/>
    <w:rsid w:val="00A94285"/>
    <w:rsid w:val="00A94CF0"/>
    <w:rsid w:val="00AA17B4"/>
    <w:rsid w:val="00AA71C4"/>
    <w:rsid w:val="00AB395C"/>
    <w:rsid w:val="00AB3E19"/>
    <w:rsid w:val="00AB6E89"/>
    <w:rsid w:val="00AC017F"/>
    <w:rsid w:val="00AC6E2E"/>
    <w:rsid w:val="00AE0369"/>
    <w:rsid w:val="00AE0A5E"/>
    <w:rsid w:val="00AE44B2"/>
    <w:rsid w:val="00AF1307"/>
    <w:rsid w:val="00AF2E6D"/>
    <w:rsid w:val="00AF4481"/>
    <w:rsid w:val="00AF45B3"/>
    <w:rsid w:val="00AF4C7B"/>
    <w:rsid w:val="00B00767"/>
    <w:rsid w:val="00B01B42"/>
    <w:rsid w:val="00B03490"/>
    <w:rsid w:val="00B15D99"/>
    <w:rsid w:val="00B20624"/>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2A70"/>
    <w:rsid w:val="00B82F8C"/>
    <w:rsid w:val="00B85F52"/>
    <w:rsid w:val="00B940BC"/>
    <w:rsid w:val="00B96F32"/>
    <w:rsid w:val="00BA66CC"/>
    <w:rsid w:val="00BA7FA9"/>
    <w:rsid w:val="00BC1226"/>
    <w:rsid w:val="00BC3AF0"/>
    <w:rsid w:val="00BC46E1"/>
    <w:rsid w:val="00BD0F72"/>
    <w:rsid w:val="00BF366D"/>
    <w:rsid w:val="00BF4739"/>
    <w:rsid w:val="00C0529B"/>
    <w:rsid w:val="00C05EEA"/>
    <w:rsid w:val="00C0667C"/>
    <w:rsid w:val="00C10401"/>
    <w:rsid w:val="00C11CEA"/>
    <w:rsid w:val="00C1367B"/>
    <w:rsid w:val="00C223DA"/>
    <w:rsid w:val="00C30873"/>
    <w:rsid w:val="00C34485"/>
    <w:rsid w:val="00C352D3"/>
    <w:rsid w:val="00C37A21"/>
    <w:rsid w:val="00C37AC1"/>
    <w:rsid w:val="00C43AB2"/>
    <w:rsid w:val="00C50E91"/>
    <w:rsid w:val="00C6023D"/>
    <w:rsid w:val="00C626DB"/>
    <w:rsid w:val="00C63A86"/>
    <w:rsid w:val="00C65D40"/>
    <w:rsid w:val="00C71B1D"/>
    <w:rsid w:val="00C72977"/>
    <w:rsid w:val="00C76AB6"/>
    <w:rsid w:val="00C85CDA"/>
    <w:rsid w:val="00C879E7"/>
    <w:rsid w:val="00C90F41"/>
    <w:rsid w:val="00C92ADD"/>
    <w:rsid w:val="00C96BD0"/>
    <w:rsid w:val="00CA3468"/>
    <w:rsid w:val="00CA47C1"/>
    <w:rsid w:val="00CA64E6"/>
    <w:rsid w:val="00CB19BE"/>
    <w:rsid w:val="00CB3445"/>
    <w:rsid w:val="00CB3F24"/>
    <w:rsid w:val="00CC146D"/>
    <w:rsid w:val="00CC2C92"/>
    <w:rsid w:val="00CC371F"/>
    <w:rsid w:val="00CD1786"/>
    <w:rsid w:val="00CE1163"/>
    <w:rsid w:val="00CE3571"/>
    <w:rsid w:val="00CF1AB1"/>
    <w:rsid w:val="00CF2167"/>
    <w:rsid w:val="00D067DD"/>
    <w:rsid w:val="00D26AC0"/>
    <w:rsid w:val="00D34927"/>
    <w:rsid w:val="00D35BE1"/>
    <w:rsid w:val="00D35CCA"/>
    <w:rsid w:val="00D372C4"/>
    <w:rsid w:val="00D41AF6"/>
    <w:rsid w:val="00D44E17"/>
    <w:rsid w:val="00D50F76"/>
    <w:rsid w:val="00D5381E"/>
    <w:rsid w:val="00D56298"/>
    <w:rsid w:val="00D571BD"/>
    <w:rsid w:val="00D7217F"/>
    <w:rsid w:val="00D77BBE"/>
    <w:rsid w:val="00D800B6"/>
    <w:rsid w:val="00D815C4"/>
    <w:rsid w:val="00D87DA2"/>
    <w:rsid w:val="00D950D2"/>
    <w:rsid w:val="00D96084"/>
    <w:rsid w:val="00D962C2"/>
    <w:rsid w:val="00D97188"/>
    <w:rsid w:val="00D976FC"/>
    <w:rsid w:val="00DA4B6A"/>
    <w:rsid w:val="00DB2A2F"/>
    <w:rsid w:val="00DC197D"/>
    <w:rsid w:val="00DC293C"/>
    <w:rsid w:val="00DC2EA0"/>
    <w:rsid w:val="00DE233D"/>
    <w:rsid w:val="00DE3CDB"/>
    <w:rsid w:val="00DF126A"/>
    <w:rsid w:val="00DF7785"/>
    <w:rsid w:val="00E05A73"/>
    <w:rsid w:val="00E067BD"/>
    <w:rsid w:val="00E07E37"/>
    <w:rsid w:val="00E140E2"/>
    <w:rsid w:val="00E17D65"/>
    <w:rsid w:val="00E2583E"/>
    <w:rsid w:val="00E34FAC"/>
    <w:rsid w:val="00E37C5D"/>
    <w:rsid w:val="00E42395"/>
    <w:rsid w:val="00E54694"/>
    <w:rsid w:val="00E54E28"/>
    <w:rsid w:val="00E55074"/>
    <w:rsid w:val="00E56D7B"/>
    <w:rsid w:val="00E729D7"/>
    <w:rsid w:val="00E74717"/>
    <w:rsid w:val="00E754EB"/>
    <w:rsid w:val="00E76685"/>
    <w:rsid w:val="00E77F00"/>
    <w:rsid w:val="00E822E0"/>
    <w:rsid w:val="00E9032F"/>
    <w:rsid w:val="00E94218"/>
    <w:rsid w:val="00EA63B5"/>
    <w:rsid w:val="00EA684F"/>
    <w:rsid w:val="00EB0E10"/>
    <w:rsid w:val="00EB14D6"/>
    <w:rsid w:val="00EB6864"/>
    <w:rsid w:val="00EC16AA"/>
    <w:rsid w:val="00EC3378"/>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5CC6"/>
    <w:rsid w:val="00F34468"/>
    <w:rsid w:val="00F35C49"/>
    <w:rsid w:val="00F47F06"/>
    <w:rsid w:val="00F5480D"/>
    <w:rsid w:val="00F553F0"/>
    <w:rsid w:val="00F5692C"/>
    <w:rsid w:val="00F7535E"/>
    <w:rsid w:val="00F774C4"/>
    <w:rsid w:val="00F808B8"/>
    <w:rsid w:val="00F84226"/>
    <w:rsid w:val="00FA010C"/>
    <w:rsid w:val="00FA0B62"/>
    <w:rsid w:val="00FA1981"/>
    <w:rsid w:val="00FA77AA"/>
    <w:rsid w:val="00FB39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C410"/>
  <w15:docId w15:val="{C299DB2E-7C20-EC4C-A645-7ADED80E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3B4B20"/>
  </w:style>
  <w:style w:type="paragraph" w:customStyle="1" w:styleId="msonormal0">
    <w:name w:val="msonormal"/>
    <w:basedOn w:val="Normal"/>
    <w:rsid w:val="008E4265"/>
    <w:pPr>
      <w:spacing w:before="100" w:beforeAutospacing="1" w:after="100" w:afterAutospacing="1" w:line="240" w:lineRule="auto"/>
    </w:pPr>
    <w:rPr>
      <w:rFonts w:ascii="Times New Roman" w:eastAsiaTheme="minorEastAsia" w:hAnsi="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990">
      <w:bodyDiv w:val="1"/>
      <w:marLeft w:val="0"/>
      <w:marRight w:val="0"/>
      <w:marTop w:val="0"/>
      <w:marBottom w:val="0"/>
      <w:divBdr>
        <w:top w:val="none" w:sz="0" w:space="0" w:color="auto"/>
        <w:left w:val="none" w:sz="0" w:space="0" w:color="auto"/>
        <w:bottom w:val="none" w:sz="0" w:space="0" w:color="auto"/>
        <w:right w:val="none" w:sz="0" w:space="0" w:color="auto"/>
      </w:divBdr>
      <w:divsChild>
        <w:div w:id="36199857">
          <w:marLeft w:val="0"/>
          <w:marRight w:val="0"/>
          <w:marTop w:val="0"/>
          <w:marBottom w:val="0"/>
          <w:divBdr>
            <w:top w:val="none" w:sz="0" w:space="0" w:color="auto"/>
            <w:left w:val="none" w:sz="0" w:space="0" w:color="auto"/>
            <w:bottom w:val="none" w:sz="0" w:space="0" w:color="auto"/>
            <w:right w:val="none" w:sz="0" w:space="0" w:color="auto"/>
          </w:divBdr>
          <w:divsChild>
            <w:div w:id="789127193">
              <w:marLeft w:val="0"/>
              <w:marRight w:val="0"/>
              <w:marTop w:val="0"/>
              <w:marBottom w:val="0"/>
              <w:divBdr>
                <w:top w:val="none" w:sz="0" w:space="0" w:color="auto"/>
                <w:left w:val="none" w:sz="0" w:space="0" w:color="auto"/>
                <w:bottom w:val="none" w:sz="0" w:space="0" w:color="auto"/>
                <w:right w:val="none" w:sz="0" w:space="0" w:color="auto"/>
              </w:divBdr>
              <w:divsChild>
                <w:div w:id="6243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5755">
      <w:bodyDiv w:val="1"/>
      <w:marLeft w:val="0"/>
      <w:marRight w:val="0"/>
      <w:marTop w:val="0"/>
      <w:marBottom w:val="0"/>
      <w:divBdr>
        <w:top w:val="none" w:sz="0" w:space="0" w:color="auto"/>
        <w:left w:val="none" w:sz="0" w:space="0" w:color="auto"/>
        <w:bottom w:val="none" w:sz="0" w:space="0" w:color="auto"/>
        <w:right w:val="none" w:sz="0" w:space="0" w:color="auto"/>
      </w:divBdr>
      <w:divsChild>
        <w:div w:id="1752268317">
          <w:marLeft w:val="480"/>
          <w:marRight w:val="0"/>
          <w:marTop w:val="0"/>
          <w:marBottom w:val="0"/>
          <w:divBdr>
            <w:top w:val="none" w:sz="0" w:space="0" w:color="auto"/>
            <w:left w:val="none" w:sz="0" w:space="0" w:color="auto"/>
            <w:bottom w:val="none" w:sz="0" w:space="0" w:color="auto"/>
            <w:right w:val="none" w:sz="0" w:space="0" w:color="auto"/>
          </w:divBdr>
        </w:div>
        <w:div w:id="1226336448">
          <w:marLeft w:val="480"/>
          <w:marRight w:val="0"/>
          <w:marTop w:val="0"/>
          <w:marBottom w:val="0"/>
          <w:divBdr>
            <w:top w:val="none" w:sz="0" w:space="0" w:color="auto"/>
            <w:left w:val="none" w:sz="0" w:space="0" w:color="auto"/>
            <w:bottom w:val="none" w:sz="0" w:space="0" w:color="auto"/>
            <w:right w:val="none" w:sz="0" w:space="0" w:color="auto"/>
          </w:divBdr>
        </w:div>
        <w:div w:id="1008216512">
          <w:marLeft w:val="480"/>
          <w:marRight w:val="0"/>
          <w:marTop w:val="0"/>
          <w:marBottom w:val="0"/>
          <w:divBdr>
            <w:top w:val="none" w:sz="0" w:space="0" w:color="auto"/>
            <w:left w:val="none" w:sz="0" w:space="0" w:color="auto"/>
            <w:bottom w:val="none" w:sz="0" w:space="0" w:color="auto"/>
            <w:right w:val="none" w:sz="0" w:space="0" w:color="auto"/>
          </w:divBdr>
        </w:div>
        <w:div w:id="790246548">
          <w:marLeft w:val="480"/>
          <w:marRight w:val="0"/>
          <w:marTop w:val="0"/>
          <w:marBottom w:val="0"/>
          <w:divBdr>
            <w:top w:val="none" w:sz="0" w:space="0" w:color="auto"/>
            <w:left w:val="none" w:sz="0" w:space="0" w:color="auto"/>
            <w:bottom w:val="none" w:sz="0" w:space="0" w:color="auto"/>
            <w:right w:val="none" w:sz="0" w:space="0" w:color="auto"/>
          </w:divBdr>
        </w:div>
        <w:div w:id="757209991">
          <w:marLeft w:val="480"/>
          <w:marRight w:val="0"/>
          <w:marTop w:val="0"/>
          <w:marBottom w:val="0"/>
          <w:divBdr>
            <w:top w:val="none" w:sz="0" w:space="0" w:color="auto"/>
            <w:left w:val="none" w:sz="0" w:space="0" w:color="auto"/>
            <w:bottom w:val="none" w:sz="0" w:space="0" w:color="auto"/>
            <w:right w:val="none" w:sz="0" w:space="0" w:color="auto"/>
          </w:divBdr>
        </w:div>
        <w:div w:id="623461958">
          <w:marLeft w:val="480"/>
          <w:marRight w:val="0"/>
          <w:marTop w:val="0"/>
          <w:marBottom w:val="0"/>
          <w:divBdr>
            <w:top w:val="none" w:sz="0" w:space="0" w:color="auto"/>
            <w:left w:val="none" w:sz="0" w:space="0" w:color="auto"/>
            <w:bottom w:val="none" w:sz="0" w:space="0" w:color="auto"/>
            <w:right w:val="none" w:sz="0" w:space="0" w:color="auto"/>
          </w:divBdr>
        </w:div>
        <w:div w:id="67773269">
          <w:marLeft w:val="480"/>
          <w:marRight w:val="0"/>
          <w:marTop w:val="0"/>
          <w:marBottom w:val="0"/>
          <w:divBdr>
            <w:top w:val="none" w:sz="0" w:space="0" w:color="auto"/>
            <w:left w:val="none" w:sz="0" w:space="0" w:color="auto"/>
            <w:bottom w:val="none" w:sz="0" w:space="0" w:color="auto"/>
            <w:right w:val="none" w:sz="0" w:space="0" w:color="auto"/>
          </w:divBdr>
        </w:div>
        <w:div w:id="125590320">
          <w:marLeft w:val="480"/>
          <w:marRight w:val="0"/>
          <w:marTop w:val="0"/>
          <w:marBottom w:val="0"/>
          <w:divBdr>
            <w:top w:val="none" w:sz="0" w:space="0" w:color="auto"/>
            <w:left w:val="none" w:sz="0" w:space="0" w:color="auto"/>
            <w:bottom w:val="none" w:sz="0" w:space="0" w:color="auto"/>
            <w:right w:val="none" w:sz="0" w:space="0" w:color="auto"/>
          </w:divBdr>
        </w:div>
        <w:div w:id="1561398432">
          <w:marLeft w:val="480"/>
          <w:marRight w:val="0"/>
          <w:marTop w:val="0"/>
          <w:marBottom w:val="0"/>
          <w:divBdr>
            <w:top w:val="none" w:sz="0" w:space="0" w:color="auto"/>
            <w:left w:val="none" w:sz="0" w:space="0" w:color="auto"/>
            <w:bottom w:val="none" w:sz="0" w:space="0" w:color="auto"/>
            <w:right w:val="none" w:sz="0" w:space="0" w:color="auto"/>
          </w:divBdr>
        </w:div>
        <w:div w:id="1839542910">
          <w:marLeft w:val="480"/>
          <w:marRight w:val="0"/>
          <w:marTop w:val="0"/>
          <w:marBottom w:val="0"/>
          <w:divBdr>
            <w:top w:val="none" w:sz="0" w:space="0" w:color="auto"/>
            <w:left w:val="none" w:sz="0" w:space="0" w:color="auto"/>
            <w:bottom w:val="none" w:sz="0" w:space="0" w:color="auto"/>
            <w:right w:val="none" w:sz="0" w:space="0" w:color="auto"/>
          </w:divBdr>
        </w:div>
        <w:div w:id="301153244">
          <w:marLeft w:val="480"/>
          <w:marRight w:val="0"/>
          <w:marTop w:val="0"/>
          <w:marBottom w:val="0"/>
          <w:divBdr>
            <w:top w:val="none" w:sz="0" w:space="0" w:color="auto"/>
            <w:left w:val="none" w:sz="0" w:space="0" w:color="auto"/>
            <w:bottom w:val="none" w:sz="0" w:space="0" w:color="auto"/>
            <w:right w:val="none" w:sz="0" w:space="0" w:color="auto"/>
          </w:divBdr>
        </w:div>
        <w:div w:id="131562665">
          <w:marLeft w:val="480"/>
          <w:marRight w:val="0"/>
          <w:marTop w:val="0"/>
          <w:marBottom w:val="0"/>
          <w:divBdr>
            <w:top w:val="none" w:sz="0" w:space="0" w:color="auto"/>
            <w:left w:val="none" w:sz="0" w:space="0" w:color="auto"/>
            <w:bottom w:val="none" w:sz="0" w:space="0" w:color="auto"/>
            <w:right w:val="none" w:sz="0" w:space="0" w:color="auto"/>
          </w:divBdr>
        </w:div>
        <w:div w:id="418717653">
          <w:marLeft w:val="480"/>
          <w:marRight w:val="0"/>
          <w:marTop w:val="0"/>
          <w:marBottom w:val="0"/>
          <w:divBdr>
            <w:top w:val="none" w:sz="0" w:space="0" w:color="auto"/>
            <w:left w:val="none" w:sz="0" w:space="0" w:color="auto"/>
            <w:bottom w:val="none" w:sz="0" w:space="0" w:color="auto"/>
            <w:right w:val="none" w:sz="0" w:space="0" w:color="auto"/>
          </w:divBdr>
        </w:div>
        <w:div w:id="996346135">
          <w:marLeft w:val="480"/>
          <w:marRight w:val="0"/>
          <w:marTop w:val="0"/>
          <w:marBottom w:val="0"/>
          <w:divBdr>
            <w:top w:val="none" w:sz="0" w:space="0" w:color="auto"/>
            <w:left w:val="none" w:sz="0" w:space="0" w:color="auto"/>
            <w:bottom w:val="none" w:sz="0" w:space="0" w:color="auto"/>
            <w:right w:val="none" w:sz="0" w:space="0" w:color="auto"/>
          </w:divBdr>
        </w:div>
        <w:div w:id="1120614748">
          <w:marLeft w:val="480"/>
          <w:marRight w:val="0"/>
          <w:marTop w:val="0"/>
          <w:marBottom w:val="0"/>
          <w:divBdr>
            <w:top w:val="none" w:sz="0" w:space="0" w:color="auto"/>
            <w:left w:val="none" w:sz="0" w:space="0" w:color="auto"/>
            <w:bottom w:val="none" w:sz="0" w:space="0" w:color="auto"/>
            <w:right w:val="none" w:sz="0" w:space="0" w:color="auto"/>
          </w:divBdr>
        </w:div>
      </w:divsChild>
    </w:div>
    <w:div w:id="233900702">
      <w:bodyDiv w:val="1"/>
      <w:marLeft w:val="0"/>
      <w:marRight w:val="0"/>
      <w:marTop w:val="0"/>
      <w:marBottom w:val="0"/>
      <w:divBdr>
        <w:top w:val="none" w:sz="0" w:space="0" w:color="auto"/>
        <w:left w:val="none" w:sz="0" w:space="0" w:color="auto"/>
        <w:bottom w:val="none" w:sz="0" w:space="0" w:color="auto"/>
        <w:right w:val="none" w:sz="0" w:space="0" w:color="auto"/>
      </w:divBdr>
      <w:divsChild>
        <w:div w:id="1922517596">
          <w:marLeft w:val="480"/>
          <w:marRight w:val="0"/>
          <w:marTop w:val="0"/>
          <w:marBottom w:val="0"/>
          <w:divBdr>
            <w:top w:val="none" w:sz="0" w:space="0" w:color="auto"/>
            <w:left w:val="none" w:sz="0" w:space="0" w:color="auto"/>
            <w:bottom w:val="none" w:sz="0" w:space="0" w:color="auto"/>
            <w:right w:val="none" w:sz="0" w:space="0" w:color="auto"/>
          </w:divBdr>
        </w:div>
        <w:div w:id="1119445788">
          <w:marLeft w:val="480"/>
          <w:marRight w:val="0"/>
          <w:marTop w:val="0"/>
          <w:marBottom w:val="0"/>
          <w:divBdr>
            <w:top w:val="none" w:sz="0" w:space="0" w:color="auto"/>
            <w:left w:val="none" w:sz="0" w:space="0" w:color="auto"/>
            <w:bottom w:val="none" w:sz="0" w:space="0" w:color="auto"/>
            <w:right w:val="none" w:sz="0" w:space="0" w:color="auto"/>
          </w:divBdr>
        </w:div>
        <w:div w:id="1067461442">
          <w:marLeft w:val="480"/>
          <w:marRight w:val="0"/>
          <w:marTop w:val="0"/>
          <w:marBottom w:val="0"/>
          <w:divBdr>
            <w:top w:val="none" w:sz="0" w:space="0" w:color="auto"/>
            <w:left w:val="none" w:sz="0" w:space="0" w:color="auto"/>
            <w:bottom w:val="none" w:sz="0" w:space="0" w:color="auto"/>
            <w:right w:val="none" w:sz="0" w:space="0" w:color="auto"/>
          </w:divBdr>
        </w:div>
        <w:div w:id="382217586">
          <w:marLeft w:val="480"/>
          <w:marRight w:val="0"/>
          <w:marTop w:val="0"/>
          <w:marBottom w:val="0"/>
          <w:divBdr>
            <w:top w:val="none" w:sz="0" w:space="0" w:color="auto"/>
            <w:left w:val="none" w:sz="0" w:space="0" w:color="auto"/>
            <w:bottom w:val="none" w:sz="0" w:space="0" w:color="auto"/>
            <w:right w:val="none" w:sz="0" w:space="0" w:color="auto"/>
          </w:divBdr>
        </w:div>
        <w:div w:id="53361734">
          <w:marLeft w:val="480"/>
          <w:marRight w:val="0"/>
          <w:marTop w:val="0"/>
          <w:marBottom w:val="0"/>
          <w:divBdr>
            <w:top w:val="none" w:sz="0" w:space="0" w:color="auto"/>
            <w:left w:val="none" w:sz="0" w:space="0" w:color="auto"/>
            <w:bottom w:val="none" w:sz="0" w:space="0" w:color="auto"/>
            <w:right w:val="none" w:sz="0" w:space="0" w:color="auto"/>
          </w:divBdr>
        </w:div>
        <w:div w:id="1397238291">
          <w:marLeft w:val="480"/>
          <w:marRight w:val="0"/>
          <w:marTop w:val="0"/>
          <w:marBottom w:val="0"/>
          <w:divBdr>
            <w:top w:val="none" w:sz="0" w:space="0" w:color="auto"/>
            <w:left w:val="none" w:sz="0" w:space="0" w:color="auto"/>
            <w:bottom w:val="none" w:sz="0" w:space="0" w:color="auto"/>
            <w:right w:val="none" w:sz="0" w:space="0" w:color="auto"/>
          </w:divBdr>
        </w:div>
        <w:div w:id="1012221219">
          <w:marLeft w:val="480"/>
          <w:marRight w:val="0"/>
          <w:marTop w:val="0"/>
          <w:marBottom w:val="0"/>
          <w:divBdr>
            <w:top w:val="none" w:sz="0" w:space="0" w:color="auto"/>
            <w:left w:val="none" w:sz="0" w:space="0" w:color="auto"/>
            <w:bottom w:val="none" w:sz="0" w:space="0" w:color="auto"/>
            <w:right w:val="none" w:sz="0" w:space="0" w:color="auto"/>
          </w:divBdr>
        </w:div>
        <w:div w:id="1593902553">
          <w:marLeft w:val="480"/>
          <w:marRight w:val="0"/>
          <w:marTop w:val="0"/>
          <w:marBottom w:val="0"/>
          <w:divBdr>
            <w:top w:val="none" w:sz="0" w:space="0" w:color="auto"/>
            <w:left w:val="none" w:sz="0" w:space="0" w:color="auto"/>
            <w:bottom w:val="none" w:sz="0" w:space="0" w:color="auto"/>
            <w:right w:val="none" w:sz="0" w:space="0" w:color="auto"/>
          </w:divBdr>
        </w:div>
        <w:div w:id="1582254503">
          <w:marLeft w:val="480"/>
          <w:marRight w:val="0"/>
          <w:marTop w:val="0"/>
          <w:marBottom w:val="0"/>
          <w:divBdr>
            <w:top w:val="none" w:sz="0" w:space="0" w:color="auto"/>
            <w:left w:val="none" w:sz="0" w:space="0" w:color="auto"/>
            <w:bottom w:val="none" w:sz="0" w:space="0" w:color="auto"/>
            <w:right w:val="none" w:sz="0" w:space="0" w:color="auto"/>
          </w:divBdr>
        </w:div>
        <w:div w:id="714233109">
          <w:marLeft w:val="480"/>
          <w:marRight w:val="0"/>
          <w:marTop w:val="0"/>
          <w:marBottom w:val="0"/>
          <w:divBdr>
            <w:top w:val="none" w:sz="0" w:space="0" w:color="auto"/>
            <w:left w:val="none" w:sz="0" w:space="0" w:color="auto"/>
            <w:bottom w:val="none" w:sz="0" w:space="0" w:color="auto"/>
            <w:right w:val="none" w:sz="0" w:space="0" w:color="auto"/>
          </w:divBdr>
        </w:div>
        <w:div w:id="643583255">
          <w:marLeft w:val="480"/>
          <w:marRight w:val="0"/>
          <w:marTop w:val="0"/>
          <w:marBottom w:val="0"/>
          <w:divBdr>
            <w:top w:val="none" w:sz="0" w:space="0" w:color="auto"/>
            <w:left w:val="none" w:sz="0" w:space="0" w:color="auto"/>
            <w:bottom w:val="none" w:sz="0" w:space="0" w:color="auto"/>
            <w:right w:val="none" w:sz="0" w:space="0" w:color="auto"/>
          </w:divBdr>
        </w:div>
        <w:div w:id="2124880078">
          <w:marLeft w:val="480"/>
          <w:marRight w:val="0"/>
          <w:marTop w:val="0"/>
          <w:marBottom w:val="0"/>
          <w:divBdr>
            <w:top w:val="none" w:sz="0" w:space="0" w:color="auto"/>
            <w:left w:val="none" w:sz="0" w:space="0" w:color="auto"/>
            <w:bottom w:val="none" w:sz="0" w:space="0" w:color="auto"/>
            <w:right w:val="none" w:sz="0" w:space="0" w:color="auto"/>
          </w:divBdr>
        </w:div>
        <w:div w:id="438066918">
          <w:marLeft w:val="480"/>
          <w:marRight w:val="0"/>
          <w:marTop w:val="0"/>
          <w:marBottom w:val="0"/>
          <w:divBdr>
            <w:top w:val="none" w:sz="0" w:space="0" w:color="auto"/>
            <w:left w:val="none" w:sz="0" w:space="0" w:color="auto"/>
            <w:bottom w:val="none" w:sz="0" w:space="0" w:color="auto"/>
            <w:right w:val="none" w:sz="0" w:space="0" w:color="auto"/>
          </w:divBdr>
        </w:div>
        <w:div w:id="834612197">
          <w:marLeft w:val="48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6973">
      <w:bodyDiv w:val="1"/>
      <w:marLeft w:val="0"/>
      <w:marRight w:val="0"/>
      <w:marTop w:val="0"/>
      <w:marBottom w:val="0"/>
      <w:divBdr>
        <w:top w:val="none" w:sz="0" w:space="0" w:color="auto"/>
        <w:left w:val="none" w:sz="0" w:space="0" w:color="auto"/>
        <w:bottom w:val="none" w:sz="0" w:space="0" w:color="auto"/>
        <w:right w:val="none" w:sz="0" w:space="0" w:color="auto"/>
      </w:divBdr>
      <w:divsChild>
        <w:div w:id="1760059579">
          <w:marLeft w:val="480"/>
          <w:marRight w:val="0"/>
          <w:marTop w:val="0"/>
          <w:marBottom w:val="0"/>
          <w:divBdr>
            <w:top w:val="none" w:sz="0" w:space="0" w:color="auto"/>
            <w:left w:val="none" w:sz="0" w:space="0" w:color="auto"/>
            <w:bottom w:val="none" w:sz="0" w:space="0" w:color="auto"/>
            <w:right w:val="none" w:sz="0" w:space="0" w:color="auto"/>
          </w:divBdr>
        </w:div>
        <w:div w:id="235629115">
          <w:marLeft w:val="480"/>
          <w:marRight w:val="0"/>
          <w:marTop w:val="0"/>
          <w:marBottom w:val="0"/>
          <w:divBdr>
            <w:top w:val="none" w:sz="0" w:space="0" w:color="auto"/>
            <w:left w:val="none" w:sz="0" w:space="0" w:color="auto"/>
            <w:bottom w:val="none" w:sz="0" w:space="0" w:color="auto"/>
            <w:right w:val="none" w:sz="0" w:space="0" w:color="auto"/>
          </w:divBdr>
        </w:div>
        <w:div w:id="207374135">
          <w:marLeft w:val="480"/>
          <w:marRight w:val="0"/>
          <w:marTop w:val="0"/>
          <w:marBottom w:val="0"/>
          <w:divBdr>
            <w:top w:val="none" w:sz="0" w:space="0" w:color="auto"/>
            <w:left w:val="none" w:sz="0" w:space="0" w:color="auto"/>
            <w:bottom w:val="none" w:sz="0" w:space="0" w:color="auto"/>
            <w:right w:val="none" w:sz="0" w:space="0" w:color="auto"/>
          </w:divBdr>
        </w:div>
        <w:div w:id="379984836">
          <w:marLeft w:val="480"/>
          <w:marRight w:val="0"/>
          <w:marTop w:val="0"/>
          <w:marBottom w:val="0"/>
          <w:divBdr>
            <w:top w:val="none" w:sz="0" w:space="0" w:color="auto"/>
            <w:left w:val="none" w:sz="0" w:space="0" w:color="auto"/>
            <w:bottom w:val="none" w:sz="0" w:space="0" w:color="auto"/>
            <w:right w:val="none" w:sz="0" w:space="0" w:color="auto"/>
          </w:divBdr>
        </w:div>
        <w:div w:id="1035697492">
          <w:marLeft w:val="480"/>
          <w:marRight w:val="0"/>
          <w:marTop w:val="0"/>
          <w:marBottom w:val="0"/>
          <w:divBdr>
            <w:top w:val="none" w:sz="0" w:space="0" w:color="auto"/>
            <w:left w:val="none" w:sz="0" w:space="0" w:color="auto"/>
            <w:bottom w:val="none" w:sz="0" w:space="0" w:color="auto"/>
            <w:right w:val="none" w:sz="0" w:space="0" w:color="auto"/>
          </w:divBdr>
        </w:div>
        <w:div w:id="519054757">
          <w:marLeft w:val="480"/>
          <w:marRight w:val="0"/>
          <w:marTop w:val="0"/>
          <w:marBottom w:val="0"/>
          <w:divBdr>
            <w:top w:val="none" w:sz="0" w:space="0" w:color="auto"/>
            <w:left w:val="none" w:sz="0" w:space="0" w:color="auto"/>
            <w:bottom w:val="none" w:sz="0" w:space="0" w:color="auto"/>
            <w:right w:val="none" w:sz="0" w:space="0" w:color="auto"/>
          </w:divBdr>
        </w:div>
        <w:div w:id="1210386896">
          <w:marLeft w:val="480"/>
          <w:marRight w:val="0"/>
          <w:marTop w:val="0"/>
          <w:marBottom w:val="0"/>
          <w:divBdr>
            <w:top w:val="none" w:sz="0" w:space="0" w:color="auto"/>
            <w:left w:val="none" w:sz="0" w:space="0" w:color="auto"/>
            <w:bottom w:val="none" w:sz="0" w:space="0" w:color="auto"/>
            <w:right w:val="none" w:sz="0" w:space="0" w:color="auto"/>
          </w:divBdr>
        </w:div>
        <w:div w:id="2049867549">
          <w:marLeft w:val="480"/>
          <w:marRight w:val="0"/>
          <w:marTop w:val="0"/>
          <w:marBottom w:val="0"/>
          <w:divBdr>
            <w:top w:val="none" w:sz="0" w:space="0" w:color="auto"/>
            <w:left w:val="none" w:sz="0" w:space="0" w:color="auto"/>
            <w:bottom w:val="none" w:sz="0" w:space="0" w:color="auto"/>
            <w:right w:val="none" w:sz="0" w:space="0" w:color="auto"/>
          </w:divBdr>
        </w:div>
        <w:div w:id="420486499">
          <w:marLeft w:val="480"/>
          <w:marRight w:val="0"/>
          <w:marTop w:val="0"/>
          <w:marBottom w:val="0"/>
          <w:divBdr>
            <w:top w:val="none" w:sz="0" w:space="0" w:color="auto"/>
            <w:left w:val="none" w:sz="0" w:space="0" w:color="auto"/>
            <w:bottom w:val="none" w:sz="0" w:space="0" w:color="auto"/>
            <w:right w:val="none" w:sz="0" w:space="0" w:color="auto"/>
          </w:divBdr>
        </w:div>
        <w:div w:id="2042902141">
          <w:marLeft w:val="480"/>
          <w:marRight w:val="0"/>
          <w:marTop w:val="0"/>
          <w:marBottom w:val="0"/>
          <w:divBdr>
            <w:top w:val="none" w:sz="0" w:space="0" w:color="auto"/>
            <w:left w:val="none" w:sz="0" w:space="0" w:color="auto"/>
            <w:bottom w:val="none" w:sz="0" w:space="0" w:color="auto"/>
            <w:right w:val="none" w:sz="0" w:space="0" w:color="auto"/>
          </w:divBdr>
        </w:div>
        <w:div w:id="1951667111">
          <w:marLeft w:val="480"/>
          <w:marRight w:val="0"/>
          <w:marTop w:val="0"/>
          <w:marBottom w:val="0"/>
          <w:divBdr>
            <w:top w:val="none" w:sz="0" w:space="0" w:color="auto"/>
            <w:left w:val="none" w:sz="0" w:space="0" w:color="auto"/>
            <w:bottom w:val="none" w:sz="0" w:space="0" w:color="auto"/>
            <w:right w:val="none" w:sz="0" w:space="0" w:color="auto"/>
          </w:divBdr>
        </w:div>
        <w:div w:id="1813252210">
          <w:marLeft w:val="480"/>
          <w:marRight w:val="0"/>
          <w:marTop w:val="0"/>
          <w:marBottom w:val="0"/>
          <w:divBdr>
            <w:top w:val="none" w:sz="0" w:space="0" w:color="auto"/>
            <w:left w:val="none" w:sz="0" w:space="0" w:color="auto"/>
            <w:bottom w:val="none" w:sz="0" w:space="0" w:color="auto"/>
            <w:right w:val="none" w:sz="0" w:space="0" w:color="auto"/>
          </w:divBdr>
        </w:div>
        <w:div w:id="317266647">
          <w:marLeft w:val="480"/>
          <w:marRight w:val="0"/>
          <w:marTop w:val="0"/>
          <w:marBottom w:val="0"/>
          <w:divBdr>
            <w:top w:val="none" w:sz="0" w:space="0" w:color="auto"/>
            <w:left w:val="none" w:sz="0" w:space="0" w:color="auto"/>
            <w:bottom w:val="none" w:sz="0" w:space="0" w:color="auto"/>
            <w:right w:val="none" w:sz="0" w:space="0" w:color="auto"/>
          </w:divBdr>
        </w:div>
        <w:div w:id="823547303">
          <w:marLeft w:val="480"/>
          <w:marRight w:val="0"/>
          <w:marTop w:val="0"/>
          <w:marBottom w:val="0"/>
          <w:divBdr>
            <w:top w:val="none" w:sz="0" w:space="0" w:color="auto"/>
            <w:left w:val="none" w:sz="0" w:space="0" w:color="auto"/>
            <w:bottom w:val="none" w:sz="0" w:space="0" w:color="auto"/>
            <w:right w:val="none" w:sz="0" w:space="0" w:color="auto"/>
          </w:divBdr>
        </w:div>
        <w:div w:id="55054168">
          <w:marLeft w:val="480"/>
          <w:marRight w:val="0"/>
          <w:marTop w:val="0"/>
          <w:marBottom w:val="0"/>
          <w:divBdr>
            <w:top w:val="none" w:sz="0" w:space="0" w:color="auto"/>
            <w:left w:val="none" w:sz="0" w:space="0" w:color="auto"/>
            <w:bottom w:val="none" w:sz="0" w:space="0" w:color="auto"/>
            <w:right w:val="none" w:sz="0" w:space="0" w:color="auto"/>
          </w:divBdr>
        </w:div>
        <w:div w:id="852956104">
          <w:marLeft w:val="480"/>
          <w:marRight w:val="0"/>
          <w:marTop w:val="0"/>
          <w:marBottom w:val="0"/>
          <w:divBdr>
            <w:top w:val="none" w:sz="0" w:space="0" w:color="auto"/>
            <w:left w:val="none" w:sz="0" w:space="0" w:color="auto"/>
            <w:bottom w:val="none" w:sz="0" w:space="0" w:color="auto"/>
            <w:right w:val="none" w:sz="0" w:space="0" w:color="auto"/>
          </w:divBdr>
        </w:div>
        <w:div w:id="1887064335">
          <w:marLeft w:val="480"/>
          <w:marRight w:val="0"/>
          <w:marTop w:val="0"/>
          <w:marBottom w:val="0"/>
          <w:divBdr>
            <w:top w:val="none" w:sz="0" w:space="0" w:color="auto"/>
            <w:left w:val="none" w:sz="0" w:space="0" w:color="auto"/>
            <w:bottom w:val="none" w:sz="0" w:space="0" w:color="auto"/>
            <w:right w:val="none" w:sz="0" w:space="0" w:color="auto"/>
          </w:divBdr>
        </w:div>
        <w:div w:id="1421026793">
          <w:marLeft w:val="480"/>
          <w:marRight w:val="0"/>
          <w:marTop w:val="0"/>
          <w:marBottom w:val="0"/>
          <w:divBdr>
            <w:top w:val="none" w:sz="0" w:space="0" w:color="auto"/>
            <w:left w:val="none" w:sz="0" w:space="0" w:color="auto"/>
            <w:bottom w:val="none" w:sz="0" w:space="0" w:color="auto"/>
            <w:right w:val="none" w:sz="0" w:space="0" w:color="auto"/>
          </w:divBdr>
        </w:div>
        <w:div w:id="1922324204">
          <w:marLeft w:val="480"/>
          <w:marRight w:val="0"/>
          <w:marTop w:val="0"/>
          <w:marBottom w:val="0"/>
          <w:divBdr>
            <w:top w:val="none" w:sz="0" w:space="0" w:color="auto"/>
            <w:left w:val="none" w:sz="0" w:space="0" w:color="auto"/>
            <w:bottom w:val="none" w:sz="0" w:space="0" w:color="auto"/>
            <w:right w:val="none" w:sz="0" w:space="0" w:color="auto"/>
          </w:divBdr>
        </w:div>
      </w:divsChild>
    </w:div>
    <w:div w:id="724984104">
      <w:bodyDiv w:val="1"/>
      <w:marLeft w:val="0"/>
      <w:marRight w:val="0"/>
      <w:marTop w:val="0"/>
      <w:marBottom w:val="0"/>
      <w:divBdr>
        <w:top w:val="none" w:sz="0" w:space="0" w:color="auto"/>
        <w:left w:val="none" w:sz="0" w:space="0" w:color="auto"/>
        <w:bottom w:val="none" w:sz="0" w:space="0" w:color="auto"/>
        <w:right w:val="none" w:sz="0" w:space="0" w:color="auto"/>
      </w:divBdr>
      <w:divsChild>
        <w:div w:id="64300948">
          <w:marLeft w:val="480"/>
          <w:marRight w:val="0"/>
          <w:marTop w:val="0"/>
          <w:marBottom w:val="0"/>
          <w:divBdr>
            <w:top w:val="none" w:sz="0" w:space="0" w:color="auto"/>
            <w:left w:val="none" w:sz="0" w:space="0" w:color="auto"/>
            <w:bottom w:val="none" w:sz="0" w:space="0" w:color="auto"/>
            <w:right w:val="none" w:sz="0" w:space="0" w:color="auto"/>
          </w:divBdr>
        </w:div>
        <w:div w:id="1923759679">
          <w:marLeft w:val="480"/>
          <w:marRight w:val="0"/>
          <w:marTop w:val="0"/>
          <w:marBottom w:val="0"/>
          <w:divBdr>
            <w:top w:val="none" w:sz="0" w:space="0" w:color="auto"/>
            <w:left w:val="none" w:sz="0" w:space="0" w:color="auto"/>
            <w:bottom w:val="none" w:sz="0" w:space="0" w:color="auto"/>
            <w:right w:val="none" w:sz="0" w:space="0" w:color="auto"/>
          </w:divBdr>
        </w:div>
        <w:div w:id="415059138">
          <w:marLeft w:val="480"/>
          <w:marRight w:val="0"/>
          <w:marTop w:val="0"/>
          <w:marBottom w:val="0"/>
          <w:divBdr>
            <w:top w:val="none" w:sz="0" w:space="0" w:color="auto"/>
            <w:left w:val="none" w:sz="0" w:space="0" w:color="auto"/>
            <w:bottom w:val="none" w:sz="0" w:space="0" w:color="auto"/>
            <w:right w:val="none" w:sz="0" w:space="0" w:color="auto"/>
          </w:divBdr>
        </w:div>
        <w:div w:id="1168061478">
          <w:marLeft w:val="480"/>
          <w:marRight w:val="0"/>
          <w:marTop w:val="0"/>
          <w:marBottom w:val="0"/>
          <w:divBdr>
            <w:top w:val="none" w:sz="0" w:space="0" w:color="auto"/>
            <w:left w:val="none" w:sz="0" w:space="0" w:color="auto"/>
            <w:bottom w:val="none" w:sz="0" w:space="0" w:color="auto"/>
            <w:right w:val="none" w:sz="0" w:space="0" w:color="auto"/>
          </w:divBdr>
        </w:div>
        <w:div w:id="821894919">
          <w:marLeft w:val="480"/>
          <w:marRight w:val="0"/>
          <w:marTop w:val="0"/>
          <w:marBottom w:val="0"/>
          <w:divBdr>
            <w:top w:val="none" w:sz="0" w:space="0" w:color="auto"/>
            <w:left w:val="none" w:sz="0" w:space="0" w:color="auto"/>
            <w:bottom w:val="none" w:sz="0" w:space="0" w:color="auto"/>
            <w:right w:val="none" w:sz="0" w:space="0" w:color="auto"/>
          </w:divBdr>
        </w:div>
        <w:div w:id="1489979879">
          <w:marLeft w:val="480"/>
          <w:marRight w:val="0"/>
          <w:marTop w:val="0"/>
          <w:marBottom w:val="0"/>
          <w:divBdr>
            <w:top w:val="none" w:sz="0" w:space="0" w:color="auto"/>
            <w:left w:val="none" w:sz="0" w:space="0" w:color="auto"/>
            <w:bottom w:val="none" w:sz="0" w:space="0" w:color="auto"/>
            <w:right w:val="none" w:sz="0" w:space="0" w:color="auto"/>
          </w:divBdr>
        </w:div>
        <w:div w:id="1094745563">
          <w:marLeft w:val="480"/>
          <w:marRight w:val="0"/>
          <w:marTop w:val="0"/>
          <w:marBottom w:val="0"/>
          <w:divBdr>
            <w:top w:val="none" w:sz="0" w:space="0" w:color="auto"/>
            <w:left w:val="none" w:sz="0" w:space="0" w:color="auto"/>
            <w:bottom w:val="none" w:sz="0" w:space="0" w:color="auto"/>
            <w:right w:val="none" w:sz="0" w:space="0" w:color="auto"/>
          </w:divBdr>
        </w:div>
        <w:div w:id="1875269943">
          <w:marLeft w:val="480"/>
          <w:marRight w:val="0"/>
          <w:marTop w:val="0"/>
          <w:marBottom w:val="0"/>
          <w:divBdr>
            <w:top w:val="none" w:sz="0" w:space="0" w:color="auto"/>
            <w:left w:val="none" w:sz="0" w:space="0" w:color="auto"/>
            <w:bottom w:val="none" w:sz="0" w:space="0" w:color="auto"/>
            <w:right w:val="none" w:sz="0" w:space="0" w:color="auto"/>
          </w:divBdr>
        </w:div>
        <w:div w:id="644550748">
          <w:marLeft w:val="480"/>
          <w:marRight w:val="0"/>
          <w:marTop w:val="0"/>
          <w:marBottom w:val="0"/>
          <w:divBdr>
            <w:top w:val="none" w:sz="0" w:space="0" w:color="auto"/>
            <w:left w:val="none" w:sz="0" w:space="0" w:color="auto"/>
            <w:bottom w:val="none" w:sz="0" w:space="0" w:color="auto"/>
            <w:right w:val="none" w:sz="0" w:space="0" w:color="auto"/>
          </w:divBdr>
        </w:div>
        <w:div w:id="853498477">
          <w:marLeft w:val="480"/>
          <w:marRight w:val="0"/>
          <w:marTop w:val="0"/>
          <w:marBottom w:val="0"/>
          <w:divBdr>
            <w:top w:val="none" w:sz="0" w:space="0" w:color="auto"/>
            <w:left w:val="none" w:sz="0" w:space="0" w:color="auto"/>
            <w:bottom w:val="none" w:sz="0" w:space="0" w:color="auto"/>
            <w:right w:val="none" w:sz="0" w:space="0" w:color="auto"/>
          </w:divBdr>
        </w:div>
        <w:div w:id="494417103">
          <w:marLeft w:val="480"/>
          <w:marRight w:val="0"/>
          <w:marTop w:val="0"/>
          <w:marBottom w:val="0"/>
          <w:divBdr>
            <w:top w:val="none" w:sz="0" w:space="0" w:color="auto"/>
            <w:left w:val="none" w:sz="0" w:space="0" w:color="auto"/>
            <w:bottom w:val="none" w:sz="0" w:space="0" w:color="auto"/>
            <w:right w:val="none" w:sz="0" w:space="0" w:color="auto"/>
          </w:divBdr>
        </w:div>
        <w:div w:id="1948736279">
          <w:marLeft w:val="480"/>
          <w:marRight w:val="0"/>
          <w:marTop w:val="0"/>
          <w:marBottom w:val="0"/>
          <w:divBdr>
            <w:top w:val="none" w:sz="0" w:space="0" w:color="auto"/>
            <w:left w:val="none" w:sz="0" w:space="0" w:color="auto"/>
            <w:bottom w:val="none" w:sz="0" w:space="0" w:color="auto"/>
            <w:right w:val="none" w:sz="0" w:space="0" w:color="auto"/>
          </w:divBdr>
        </w:div>
      </w:divsChild>
    </w:div>
    <w:div w:id="879558809">
      <w:bodyDiv w:val="1"/>
      <w:marLeft w:val="0"/>
      <w:marRight w:val="0"/>
      <w:marTop w:val="0"/>
      <w:marBottom w:val="0"/>
      <w:divBdr>
        <w:top w:val="none" w:sz="0" w:space="0" w:color="auto"/>
        <w:left w:val="none" w:sz="0" w:space="0" w:color="auto"/>
        <w:bottom w:val="none" w:sz="0" w:space="0" w:color="auto"/>
        <w:right w:val="none" w:sz="0" w:space="0" w:color="auto"/>
      </w:divBdr>
      <w:divsChild>
        <w:div w:id="537200448">
          <w:marLeft w:val="480"/>
          <w:marRight w:val="0"/>
          <w:marTop w:val="0"/>
          <w:marBottom w:val="0"/>
          <w:divBdr>
            <w:top w:val="none" w:sz="0" w:space="0" w:color="auto"/>
            <w:left w:val="none" w:sz="0" w:space="0" w:color="auto"/>
            <w:bottom w:val="none" w:sz="0" w:space="0" w:color="auto"/>
            <w:right w:val="none" w:sz="0" w:space="0" w:color="auto"/>
          </w:divBdr>
        </w:div>
        <w:div w:id="1039210601">
          <w:marLeft w:val="480"/>
          <w:marRight w:val="0"/>
          <w:marTop w:val="0"/>
          <w:marBottom w:val="0"/>
          <w:divBdr>
            <w:top w:val="none" w:sz="0" w:space="0" w:color="auto"/>
            <w:left w:val="none" w:sz="0" w:space="0" w:color="auto"/>
            <w:bottom w:val="none" w:sz="0" w:space="0" w:color="auto"/>
            <w:right w:val="none" w:sz="0" w:space="0" w:color="auto"/>
          </w:divBdr>
        </w:div>
        <w:div w:id="228418672">
          <w:marLeft w:val="480"/>
          <w:marRight w:val="0"/>
          <w:marTop w:val="0"/>
          <w:marBottom w:val="0"/>
          <w:divBdr>
            <w:top w:val="none" w:sz="0" w:space="0" w:color="auto"/>
            <w:left w:val="none" w:sz="0" w:space="0" w:color="auto"/>
            <w:bottom w:val="none" w:sz="0" w:space="0" w:color="auto"/>
            <w:right w:val="none" w:sz="0" w:space="0" w:color="auto"/>
          </w:divBdr>
        </w:div>
        <w:div w:id="835532655">
          <w:marLeft w:val="480"/>
          <w:marRight w:val="0"/>
          <w:marTop w:val="0"/>
          <w:marBottom w:val="0"/>
          <w:divBdr>
            <w:top w:val="none" w:sz="0" w:space="0" w:color="auto"/>
            <w:left w:val="none" w:sz="0" w:space="0" w:color="auto"/>
            <w:bottom w:val="none" w:sz="0" w:space="0" w:color="auto"/>
            <w:right w:val="none" w:sz="0" w:space="0" w:color="auto"/>
          </w:divBdr>
        </w:div>
        <w:div w:id="604732902">
          <w:marLeft w:val="480"/>
          <w:marRight w:val="0"/>
          <w:marTop w:val="0"/>
          <w:marBottom w:val="0"/>
          <w:divBdr>
            <w:top w:val="none" w:sz="0" w:space="0" w:color="auto"/>
            <w:left w:val="none" w:sz="0" w:space="0" w:color="auto"/>
            <w:bottom w:val="none" w:sz="0" w:space="0" w:color="auto"/>
            <w:right w:val="none" w:sz="0" w:space="0" w:color="auto"/>
          </w:divBdr>
        </w:div>
        <w:div w:id="380321873">
          <w:marLeft w:val="480"/>
          <w:marRight w:val="0"/>
          <w:marTop w:val="0"/>
          <w:marBottom w:val="0"/>
          <w:divBdr>
            <w:top w:val="none" w:sz="0" w:space="0" w:color="auto"/>
            <w:left w:val="none" w:sz="0" w:space="0" w:color="auto"/>
            <w:bottom w:val="none" w:sz="0" w:space="0" w:color="auto"/>
            <w:right w:val="none" w:sz="0" w:space="0" w:color="auto"/>
          </w:divBdr>
        </w:div>
        <w:div w:id="277419892">
          <w:marLeft w:val="480"/>
          <w:marRight w:val="0"/>
          <w:marTop w:val="0"/>
          <w:marBottom w:val="0"/>
          <w:divBdr>
            <w:top w:val="none" w:sz="0" w:space="0" w:color="auto"/>
            <w:left w:val="none" w:sz="0" w:space="0" w:color="auto"/>
            <w:bottom w:val="none" w:sz="0" w:space="0" w:color="auto"/>
            <w:right w:val="none" w:sz="0" w:space="0" w:color="auto"/>
          </w:divBdr>
        </w:div>
        <w:div w:id="1037704164">
          <w:marLeft w:val="480"/>
          <w:marRight w:val="0"/>
          <w:marTop w:val="0"/>
          <w:marBottom w:val="0"/>
          <w:divBdr>
            <w:top w:val="none" w:sz="0" w:space="0" w:color="auto"/>
            <w:left w:val="none" w:sz="0" w:space="0" w:color="auto"/>
            <w:bottom w:val="none" w:sz="0" w:space="0" w:color="auto"/>
            <w:right w:val="none" w:sz="0" w:space="0" w:color="auto"/>
          </w:divBdr>
        </w:div>
        <w:div w:id="2089500895">
          <w:marLeft w:val="480"/>
          <w:marRight w:val="0"/>
          <w:marTop w:val="0"/>
          <w:marBottom w:val="0"/>
          <w:divBdr>
            <w:top w:val="none" w:sz="0" w:space="0" w:color="auto"/>
            <w:left w:val="none" w:sz="0" w:space="0" w:color="auto"/>
            <w:bottom w:val="none" w:sz="0" w:space="0" w:color="auto"/>
            <w:right w:val="none" w:sz="0" w:space="0" w:color="auto"/>
          </w:divBdr>
        </w:div>
        <w:div w:id="898521106">
          <w:marLeft w:val="480"/>
          <w:marRight w:val="0"/>
          <w:marTop w:val="0"/>
          <w:marBottom w:val="0"/>
          <w:divBdr>
            <w:top w:val="none" w:sz="0" w:space="0" w:color="auto"/>
            <w:left w:val="none" w:sz="0" w:space="0" w:color="auto"/>
            <w:bottom w:val="none" w:sz="0" w:space="0" w:color="auto"/>
            <w:right w:val="none" w:sz="0" w:space="0" w:color="auto"/>
          </w:divBdr>
        </w:div>
        <w:div w:id="1206137204">
          <w:marLeft w:val="480"/>
          <w:marRight w:val="0"/>
          <w:marTop w:val="0"/>
          <w:marBottom w:val="0"/>
          <w:divBdr>
            <w:top w:val="none" w:sz="0" w:space="0" w:color="auto"/>
            <w:left w:val="none" w:sz="0" w:space="0" w:color="auto"/>
            <w:bottom w:val="none" w:sz="0" w:space="0" w:color="auto"/>
            <w:right w:val="none" w:sz="0" w:space="0" w:color="auto"/>
          </w:divBdr>
        </w:div>
        <w:div w:id="1267955838">
          <w:marLeft w:val="480"/>
          <w:marRight w:val="0"/>
          <w:marTop w:val="0"/>
          <w:marBottom w:val="0"/>
          <w:divBdr>
            <w:top w:val="none" w:sz="0" w:space="0" w:color="auto"/>
            <w:left w:val="none" w:sz="0" w:space="0" w:color="auto"/>
            <w:bottom w:val="none" w:sz="0" w:space="0" w:color="auto"/>
            <w:right w:val="none" w:sz="0" w:space="0" w:color="auto"/>
          </w:divBdr>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391658812">
      <w:bodyDiv w:val="1"/>
      <w:marLeft w:val="0"/>
      <w:marRight w:val="0"/>
      <w:marTop w:val="0"/>
      <w:marBottom w:val="0"/>
      <w:divBdr>
        <w:top w:val="none" w:sz="0" w:space="0" w:color="auto"/>
        <w:left w:val="none" w:sz="0" w:space="0" w:color="auto"/>
        <w:bottom w:val="none" w:sz="0" w:space="0" w:color="auto"/>
        <w:right w:val="none" w:sz="0" w:space="0" w:color="auto"/>
      </w:divBdr>
      <w:divsChild>
        <w:div w:id="209650730">
          <w:marLeft w:val="480"/>
          <w:marRight w:val="0"/>
          <w:marTop w:val="0"/>
          <w:marBottom w:val="0"/>
          <w:divBdr>
            <w:top w:val="none" w:sz="0" w:space="0" w:color="auto"/>
            <w:left w:val="none" w:sz="0" w:space="0" w:color="auto"/>
            <w:bottom w:val="none" w:sz="0" w:space="0" w:color="auto"/>
            <w:right w:val="none" w:sz="0" w:space="0" w:color="auto"/>
          </w:divBdr>
        </w:div>
        <w:div w:id="1464540350">
          <w:marLeft w:val="480"/>
          <w:marRight w:val="0"/>
          <w:marTop w:val="0"/>
          <w:marBottom w:val="0"/>
          <w:divBdr>
            <w:top w:val="none" w:sz="0" w:space="0" w:color="auto"/>
            <w:left w:val="none" w:sz="0" w:space="0" w:color="auto"/>
            <w:bottom w:val="none" w:sz="0" w:space="0" w:color="auto"/>
            <w:right w:val="none" w:sz="0" w:space="0" w:color="auto"/>
          </w:divBdr>
        </w:div>
        <w:div w:id="1133905221">
          <w:marLeft w:val="480"/>
          <w:marRight w:val="0"/>
          <w:marTop w:val="0"/>
          <w:marBottom w:val="0"/>
          <w:divBdr>
            <w:top w:val="none" w:sz="0" w:space="0" w:color="auto"/>
            <w:left w:val="none" w:sz="0" w:space="0" w:color="auto"/>
            <w:bottom w:val="none" w:sz="0" w:space="0" w:color="auto"/>
            <w:right w:val="none" w:sz="0" w:space="0" w:color="auto"/>
          </w:divBdr>
        </w:div>
        <w:div w:id="775711666">
          <w:marLeft w:val="480"/>
          <w:marRight w:val="0"/>
          <w:marTop w:val="0"/>
          <w:marBottom w:val="0"/>
          <w:divBdr>
            <w:top w:val="none" w:sz="0" w:space="0" w:color="auto"/>
            <w:left w:val="none" w:sz="0" w:space="0" w:color="auto"/>
            <w:bottom w:val="none" w:sz="0" w:space="0" w:color="auto"/>
            <w:right w:val="none" w:sz="0" w:space="0" w:color="auto"/>
          </w:divBdr>
        </w:div>
        <w:div w:id="560022259">
          <w:marLeft w:val="480"/>
          <w:marRight w:val="0"/>
          <w:marTop w:val="0"/>
          <w:marBottom w:val="0"/>
          <w:divBdr>
            <w:top w:val="none" w:sz="0" w:space="0" w:color="auto"/>
            <w:left w:val="none" w:sz="0" w:space="0" w:color="auto"/>
            <w:bottom w:val="none" w:sz="0" w:space="0" w:color="auto"/>
            <w:right w:val="none" w:sz="0" w:space="0" w:color="auto"/>
          </w:divBdr>
        </w:div>
        <w:div w:id="2093432674">
          <w:marLeft w:val="480"/>
          <w:marRight w:val="0"/>
          <w:marTop w:val="0"/>
          <w:marBottom w:val="0"/>
          <w:divBdr>
            <w:top w:val="none" w:sz="0" w:space="0" w:color="auto"/>
            <w:left w:val="none" w:sz="0" w:space="0" w:color="auto"/>
            <w:bottom w:val="none" w:sz="0" w:space="0" w:color="auto"/>
            <w:right w:val="none" w:sz="0" w:space="0" w:color="auto"/>
          </w:divBdr>
        </w:div>
        <w:div w:id="869954343">
          <w:marLeft w:val="480"/>
          <w:marRight w:val="0"/>
          <w:marTop w:val="0"/>
          <w:marBottom w:val="0"/>
          <w:divBdr>
            <w:top w:val="none" w:sz="0" w:space="0" w:color="auto"/>
            <w:left w:val="none" w:sz="0" w:space="0" w:color="auto"/>
            <w:bottom w:val="none" w:sz="0" w:space="0" w:color="auto"/>
            <w:right w:val="none" w:sz="0" w:space="0" w:color="auto"/>
          </w:divBdr>
        </w:div>
        <w:div w:id="978539480">
          <w:marLeft w:val="480"/>
          <w:marRight w:val="0"/>
          <w:marTop w:val="0"/>
          <w:marBottom w:val="0"/>
          <w:divBdr>
            <w:top w:val="none" w:sz="0" w:space="0" w:color="auto"/>
            <w:left w:val="none" w:sz="0" w:space="0" w:color="auto"/>
            <w:bottom w:val="none" w:sz="0" w:space="0" w:color="auto"/>
            <w:right w:val="none" w:sz="0" w:space="0" w:color="auto"/>
          </w:divBdr>
        </w:div>
        <w:div w:id="901406600">
          <w:marLeft w:val="480"/>
          <w:marRight w:val="0"/>
          <w:marTop w:val="0"/>
          <w:marBottom w:val="0"/>
          <w:divBdr>
            <w:top w:val="none" w:sz="0" w:space="0" w:color="auto"/>
            <w:left w:val="none" w:sz="0" w:space="0" w:color="auto"/>
            <w:bottom w:val="none" w:sz="0" w:space="0" w:color="auto"/>
            <w:right w:val="none" w:sz="0" w:space="0" w:color="auto"/>
          </w:divBdr>
        </w:div>
        <w:div w:id="437258632">
          <w:marLeft w:val="480"/>
          <w:marRight w:val="0"/>
          <w:marTop w:val="0"/>
          <w:marBottom w:val="0"/>
          <w:divBdr>
            <w:top w:val="none" w:sz="0" w:space="0" w:color="auto"/>
            <w:left w:val="none" w:sz="0" w:space="0" w:color="auto"/>
            <w:bottom w:val="none" w:sz="0" w:space="0" w:color="auto"/>
            <w:right w:val="none" w:sz="0" w:space="0" w:color="auto"/>
          </w:divBdr>
        </w:div>
        <w:div w:id="914052114">
          <w:marLeft w:val="480"/>
          <w:marRight w:val="0"/>
          <w:marTop w:val="0"/>
          <w:marBottom w:val="0"/>
          <w:divBdr>
            <w:top w:val="none" w:sz="0" w:space="0" w:color="auto"/>
            <w:left w:val="none" w:sz="0" w:space="0" w:color="auto"/>
            <w:bottom w:val="none" w:sz="0" w:space="0" w:color="auto"/>
            <w:right w:val="none" w:sz="0" w:space="0" w:color="auto"/>
          </w:divBdr>
        </w:div>
        <w:div w:id="1555459188">
          <w:marLeft w:val="480"/>
          <w:marRight w:val="0"/>
          <w:marTop w:val="0"/>
          <w:marBottom w:val="0"/>
          <w:divBdr>
            <w:top w:val="none" w:sz="0" w:space="0" w:color="auto"/>
            <w:left w:val="none" w:sz="0" w:space="0" w:color="auto"/>
            <w:bottom w:val="none" w:sz="0" w:space="0" w:color="auto"/>
            <w:right w:val="none" w:sz="0" w:space="0" w:color="auto"/>
          </w:divBdr>
        </w:div>
      </w:divsChild>
    </w:div>
    <w:div w:id="1403603485">
      <w:bodyDiv w:val="1"/>
      <w:marLeft w:val="0"/>
      <w:marRight w:val="0"/>
      <w:marTop w:val="0"/>
      <w:marBottom w:val="0"/>
      <w:divBdr>
        <w:top w:val="none" w:sz="0" w:space="0" w:color="auto"/>
        <w:left w:val="none" w:sz="0" w:space="0" w:color="auto"/>
        <w:bottom w:val="none" w:sz="0" w:space="0" w:color="auto"/>
        <w:right w:val="none" w:sz="0" w:space="0" w:color="auto"/>
      </w:divBdr>
      <w:divsChild>
        <w:div w:id="609119244">
          <w:marLeft w:val="480"/>
          <w:marRight w:val="0"/>
          <w:marTop w:val="0"/>
          <w:marBottom w:val="0"/>
          <w:divBdr>
            <w:top w:val="none" w:sz="0" w:space="0" w:color="auto"/>
            <w:left w:val="none" w:sz="0" w:space="0" w:color="auto"/>
            <w:bottom w:val="none" w:sz="0" w:space="0" w:color="auto"/>
            <w:right w:val="none" w:sz="0" w:space="0" w:color="auto"/>
          </w:divBdr>
        </w:div>
        <w:div w:id="833296217">
          <w:marLeft w:val="480"/>
          <w:marRight w:val="0"/>
          <w:marTop w:val="0"/>
          <w:marBottom w:val="0"/>
          <w:divBdr>
            <w:top w:val="none" w:sz="0" w:space="0" w:color="auto"/>
            <w:left w:val="none" w:sz="0" w:space="0" w:color="auto"/>
            <w:bottom w:val="none" w:sz="0" w:space="0" w:color="auto"/>
            <w:right w:val="none" w:sz="0" w:space="0" w:color="auto"/>
          </w:divBdr>
        </w:div>
        <w:div w:id="990253781">
          <w:marLeft w:val="480"/>
          <w:marRight w:val="0"/>
          <w:marTop w:val="0"/>
          <w:marBottom w:val="0"/>
          <w:divBdr>
            <w:top w:val="none" w:sz="0" w:space="0" w:color="auto"/>
            <w:left w:val="none" w:sz="0" w:space="0" w:color="auto"/>
            <w:bottom w:val="none" w:sz="0" w:space="0" w:color="auto"/>
            <w:right w:val="none" w:sz="0" w:space="0" w:color="auto"/>
          </w:divBdr>
        </w:div>
        <w:div w:id="278414599">
          <w:marLeft w:val="480"/>
          <w:marRight w:val="0"/>
          <w:marTop w:val="0"/>
          <w:marBottom w:val="0"/>
          <w:divBdr>
            <w:top w:val="none" w:sz="0" w:space="0" w:color="auto"/>
            <w:left w:val="none" w:sz="0" w:space="0" w:color="auto"/>
            <w:bottom w:val="none" w:sz="0" w:space="0" w:color="auto"/>
            <w:right w:val="none" w:sz="0" w:space="0" w:color="auto"/>
          </w:divBdr>
        </w:div>
        <w:div w:id="725640155">
          <w:marLeft w:val="480"/>
          <w:marRight w:val="0"/>
          <w:marTop w:val="0"/>
          <w:marBottom w:val="0"/>
          <w:divBdr>
            <w:top w:val="none" w:sz="0" w:space="0" w:color="auto"/>
            <w:left w:val="none" w:sz="0" w:space="0" w:color="auto"/>
            <w:bottom w:val="none" w:sz="0" w:space="0" w:color="auto"/>
            <w:right w:val="none" w:sz="0" w:space="0" w:color="auto"/>
          </w:divBdr>
        </w:div>
        <w:div w:id="1608736273">
          <w:marLeft w:val="480"/>
          <w:marRight w:val="0"/>
          <w:marTop w:val="0"/>
          <w:marBottom w:val="0"/>
          <w:divBdr>
            <w:top w:val="none" w:sz="0" w:space="0" w:color="auto"/>
            <w:left w:val="none" w:sz="0" w:space="0" w:color="auto"/>
            <w:bottom w:val="none" w:sz="0" w:space="0" w:color="auto"/>
            <w:right w:val="none" w:sz="0" w:space="0" w:color="auto"/>
          </w:divBdr>
        </w:div>
        <w:div w:id="1734548178">
          <w:marLeft w:val="480"/>
          <w:marRight w:val="0"/>
          <w:marTop w:val="0"/>
          <w:marBottom w:val="0"/>
          <w:divBdr>
            <w:top w:val="none" w:sz="0" w:space="0" w:color="auto"/>
            <w:left w:val="none" w:sz="0" w:space="0" w:color="auto"/>
            <w:bottom w:val="none" w:sz="0" w:space="0" w:color="auto"/>
            <w:right w:val="none" w:sz="0" w:space="0" w:color="auto"/>
          </w:divBdr>
        </w:div>
        <w:div w:id="1864787258">
          <w:marLeft w:val="480"/>
          <w:marRight w:val="0"/>
          <w:marTop w:val="0"/>
          <w:marBottom w:val="0"/>
          <w:divBdr>
            <w:top w:val="none" w:sz="0" w:space="0" w:color="auto"/>
            <w:left w:val="none" w:sz="0" w:space="0" w:color="auto"/>
            <w:bottom w:val="none" w:sz="0" w:space="0" w:color="auto"/>
            <w:right w:val="none" w:sz="0" w:space="0" w:color="auto"/>
          </w:divBdr>
        </w:div>
        <w:div w:id="110131623">
          <w:marLeft w:val="480"/>
          <w:marRight w:val="0"/>
          <w:marTop w:val="0"/>
          <w:marBottom w:val="0"/>
          <w:divBdr>
            <w:top w:val="none" w:sz="0" w:space="0" w:color="auto"/>
            <w:left w:val="none" w:sz="0" w:space="0" w:color="auto"/>
            <w:bottom w:val="none" w:sz="0" w:space="0" w:color="auto"/>
            <w:right w:val="none" w:sz="0" w:space="0" w:color="auto"/>
          </w:divBdr>
        </w:div>
        <w:div w:id="773357063">
          <w:marLeft w:val="480"/>
          <w:marRight w:val="0"/>
          <w:marTop w:val="0"/>
          <w:marBottom w:val="0"/>
          <w:divBdr>
            <w:top w:val="none" w:sz="0" w:space="0" w:color="auto"/>
            <w:left w:val="none" w:sz="0" w:space="0" w:color="auto"/>
            <w:bottom w:val="none" w:sz="0" w:space="0" w:color="auto"/>
            <w:right w:val="none" w:sz="0" w:space="0" w:color="auto"/>
          </w:divBdr>
        </w:div>
        <w:div w:id="1900245776">
          <w:marLeft w:val="480"/>
          <w:marRight w:val="0"/>
          <w:marTop w:val="0"/>
          <w:marBottom w:val="0"/>
          <w:divBdr>
            <w:top w:val="none" w:sz="0" w:space="0" w:color="auto"/>
            <w:left w:val="none" w:sz="0" w:space="0" w:color="auto"/>
            <w:bottom w:val="none" w:sz="0" w:space="0" w:color="auto"/>
            <w:right w:val="none" w:sz="0" w:space="0" w:color="auto"/>
          </w:divBdr>
        </w:div>
        <w:div w:id="1764571472">
          <w:marLeft w:val="480"/>
          <w:marRight w:val="0"/>
          <w:marTop w:val="0"/>
          <w:marBottom w:val="0"/>
          <w:divBdr>
            <w:top w:val="none" w:sz="0" w:space="0" w:color="auto"/>
            <w:left w:val="none" w:sz="0" w:space="0" w:color="auto"/>
            <w:bottom w:val="none" w:sz="0" w:space="0" w:color="auto"/>
            <w:right w:val="none" w:sz="0" w:space="0" w:color="auto"/>
          </w:divBdr>
        </w:div>
        <w:div w:id="1406026114">
          <w:marLeft w:val="480"/>
          <w:marRight w:val="0"/>
          <w:marTop w:val="0"/>
          <w:marBottom w:val="0"/>
          <w:divBdr>
            <w:top w:val="none" w:sz="0" w:space="0" w:color="auto"/>
            <w:left w:val="none" w:sz="0" w:space="0" w:color="auto"/>
            <w:bottom w:val="none" w:sz="0" w:space="0" w:color="auto"/>
            <w:right w:val="none" w:sz="0" w:space="0" w:color="auto"/>
          </w:divBdr>
        </w:div>
        <w:div w:id="950480101">
          <w:marLeft w:val="480"/>
          <w:marRight w:val="0"/>
          <w:marTop w:val="0"/>
          <w:marBottom w:val="0"/>
          <w:divBdr>
            <w:top w:val="none" w:sz="0" w:space="0" w:color="auto"/>
            <w:left w:val="none" w:sz="0" w:space="0" w:color="auto"/>
            <w:bottom w:val="none" w:sz="0" w:space="0" w:color="auto"/>
            <w:right w:val="none" w:sz="0" w:space="0" w:color="auto"/>
          </w:divBdr>
        </w:div>
        <w:div w:id="1565991170">
          <w:marLeft w:val="480"/>
          <w:marRight w:val="0"/>
          <w:marTop w:val="0"/>
          <w:marBottom w:val="0"/>
          <w:divBdr>
            <w:top w:val="none" w:sz="0" w:space="0" w:color="auto"/>
            <w:left w:val="none" w:sz="0" w:space="0" w:color="auto"/>
            <w:bottom w:val="none" w:sz="0" w:space="0" w:color="auto"/>
            <w:right w:val="none" w:sz="0" w:space="0" w:color="auto"/>
          </w:divBdr>
        </w:div>
        <w:div w:id="1485050823">
          <w:marLeft w:val="480"/>
          <w:marRight w:val="0"/>
          <w:marTop w:val="0"/>
          <w:marBottom w:val="0"/>
          <w:divBdr>
            <w:top w:val="none" w:sz="0" w:space="0" w:color="auto"/>
            <w:left w:val="none" w:sz="0" w:space="0" w:color="auto"/>
            <w:bottom w:val="none" w:sz="0" w:space="0" w:color="auto"/>
            <w:right w:val="none" w:sz="0" w:space="0" w:color="auto"/>
          </w:divBdr>
        </w:div>
        <w:div w:id="1307471826">
          <w:marLeft w:val="480"/>
          <w:marRight w:val="0"/>
          <w:marTop w:val="0"/>
          <w:marBottom w:val="0"/>
          <w:divBdr>
            <w:top w:val="none" w:sz="0" w:space="0" w:color="auto"/>
            <w:left w:val="none" w:sz="0" w:space="0" w:color="auto"/>
            <w:bottom w:val="none" w:sz="0" w:space="0" w:color="auto"/>
            <w:right w:val="none" w:sz="0" w:space="0" w:color="auto"/>
          </w:divBdr>
        </w:div>
        <w:div w:id="1783719098">
          <w:marLeft w:val="480"/>
          <w:marRight w:val="0"/>
          <w:marTop w:val="0"/>
          <w:marBottom w:val="0"/>
          <w:divBdr>
            <w:top w:val="none" w:sz="0" w:space="0" w:color="auto"/>
            <w:left w:val="none" w:sz="0" w:space="0" w:color="auto"/>
            <w:bottom w:val="none" w:sz="0" w:space="0" w:color="auto"/>
            <w:right w:val="none" w:sz="0" w:space="0" w:color="auto"/>
          </w:divBdr>
        </w:div>
        <w:div w:id="1507984049">
          <w:marLeft w:val="480"/>
          <w:marRight w:val="0"/>
          <w:marTop w:val="0"/>
          <w:marBottom w:val="0"/>
          <w:divBdr>
            <w:top w:val="none" w:sz="0" w:space="0" w:color="auto"/>
            <w:left w:val="none" w:sz="0" w:space="0" w:color="auto"/>
            <w:bottom w:val="none" w:sz="0" w:space="0" w:color="auto"/>
            <w:right w:val="none" w:sz="0" w:space="0" w:color="auto"/>
          </w:divBdr>
        </w:div>
        <w:div w:id="1101149171">
          <w:marLeft w:val="480"/>
          <w:marRight w:val="0"/>
          <w:marTop w:val="0"/>
          <w:marBottom w:val="0"/>
          <w:divBdr>
            <w:top w:val="none" w:sz="0" w:space="0" w:color="auto"/>
            <w:left w:val="none" w:sz="0" w:space="0" w:color="auto"/>
            <w:bottom w:val="none" w:sz="0" w:space="0" w:color="auto"/>
            <w:right w:val="none" w:sz="0" w:space="0" w:color="auto"/>
          </w:divBdr>
        </w:div>
        <w:div w:id="241838665">
          <w:marLeft w:val="48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3365">
      <w:bodyDiv w:val="1"/>
      <w:marLeft w:val="0"/>
      <w:marRight w:val="0"/>
      <w:marTop w:val="0"/>
      <w:marBottom w:val="0"/>
      <w:divBdr>
        <w:top w:val="none" w:sz="0" w:space="0" w:color="auto"/>
        <w:left w:val="none" w:sz="0" w:space="0" w:color="auto"/>
        <w:bottom w:val="none" w:sz="0" w:space="0" w:color="auto"/>
        <w:right w:val="none" w:sz="0" w:space="0" w:color="auto"/>
      </w:divBdr>
      <w:divsChild>
        <w:div w:id="1093667643">
          <w:marLeft w:val="480"/>
          <w:marRight w:val="0"/>
          <w:marTop w:val="0"/>
          <w:marBottom w:val="0"/>
          <w:divBdr>
            <w:top w:val="none" w:sz="0" w:space="0" w:color="auto"/>
            <w:left w:val="none" w:sz="0" w:space="0" w:color="auto"/>
            <w:bottom w:val="none" w:sz="0" w:space="0" w:color="auto"/>
            <w:right w:val="none" w:sz="0" w:space="0" w:color="auto"/>
          </w:divBdr>
        </w:div>
        <w:div w:id="1423138675">
          <w:marLeft w:val="480"/>
          <w:marRight w:val="0"/>
          <w:marTop w:val="0"/>
          <w:marBottom w:val="0"/>
          <w:divBdr>
            <w:top w:val="none" w:sz="0" w:space="0" w:color="auto"/>
            <w:left w:val="none" w:sz="0" w:space="0" w:color="auto"/>
            <w:bottom w:val="none" w:sz="0" w:space="0" w:color="auto"/>
            <w:right w:val="none" w:sz="0" w:space="0" w:color="auto"/>
          </w:divBdr>
        </w:div>
        <w:div w:id="1489134923">
          <w:marLeft w:val="480"/>
          <w:marRight w:val="0"/>
          <w:marTop w:val="0"/>
          <w:marBottom w:val="0"/>
          <w:divBdr>
            <w:top w:val="none" w:sz="0" w:space="0" w:color="auto"/>
            <w:left w:val="none" w:sz="0" w:space="0" w:color="auto"/>
            <w:bottom w:val="none" w:sz="0" w:space="0" w:color="auto"/>
            <w:right w:val="none" w:sz="0" w:space="0" w:color="auto"/>
          </w:divBdr>
        </w:div>
        <w:div w:id="584998336">
          <w:marLeft w:val="480"/>
          <w:marRight w:val="0"/>
          <w:marTop w:val="0"/>
          <w:marBottom w:val="0"/>
          <w:divBdr>
            <w:top w:val="none" w:sz="0" w:space="0" w:color="auto"/>
            <w:left w:val="none" w:sz="0" w:space="0" w:color="auto"/>
            <w:bottom w:val="none" w:sz="0" w:space="0" w:color="auto"/>
            <w:right w:val="none" w:sz="0" w:space="0" w:color="auto"/>
          </w:divBdr>
        </w:div>
        <w:div w:id="942958912">
          <w:marLeft w:val="480"/>
          <w:marRight w:val="0"/>
          <w:marTop w:val="0"/>
          <w:marBottom w:val="0"/>
          <w:divBdr>
            <w:top w:val="none" w:sz="0" w:space="0" w:color="auto"/>
            <w:left w:val="none" w:sz="0" w:space="0" w:color="auto"/>
            <w:bottom w:val="none" w:sz="0" w:space="0" w:color="auto"/>
            <w:right w:val="none" w:sz="0" w:space="0" w:color="auto"/>
          </w:divBdr>
        </w:div>
        <w:div w:id="1734691688">
          <w:marLeft w:val="480"/>
          <w:marRight w:val="0"/>
          <w:marTop w:val="0"/>
          <w:marBottom w:val="0"/>
          <w:divBdr>
            <w:top w:val="none" w:sz="0" w:space="0" w:color="auto"/>
            <w:left w:val="none" w:sz="0" w:space="0" w:color="auto"/>
            <w:bottom w:val="none" w:sz="0" w:space="0" w:color="auto"/>
            <w:right w:val="none" w:sz="0" w:space="0" w:color="auto"/>
          </w:divBdr>
        </w:div>
        <w:div w:id="2006516520">
          <w:marLeft w:val="480"/>
          <w:marRight w:val="0"/>
          <w:marTop w:val="0"/>
          <w:marBottom w:val="0"/>
          <w:divBdr>
            <w:top w:val="none" w:sz="0" w:space="0" w:color="auto"/>
            <w:left w:val="none" w:sz="0" w:space="0" w:color="auto"/>
            <w:bottom w:val="none" w:sz="0" w:space="0" w:color="auto"/>
            <w:right w:val="none" w:sz="0" w:space="0" w:color="auto"/>
          </w:divBdr>
        </w:div>
        <w:div w:id="477964563">
          <w:marLeft w:val="480"/>
          <w:marRight w:val="0"/>
          <w:marTop w:val="0"/>
          <w:marBottom w:val="0"/>
          <w:divBdr>
            <w:top w:val="none" w:sz="0" w:space="0" w:color="auto"/>
            <w:left w:val="none" w:sz="0" w:space="0" w:color="auto"/>
            <w:bottom w:val="none" w:sz="0" w:space="0" w:color="auto"/>
            <w:right w:val="none" w:sz="0" w:space="0" w:color="auto"/>
          </w:divBdr>
        </w:div>
        <w:div w:id="1425111000">
          <w:marLeft w:val="480"/>
          <w:marRight w:val="0"/>
          <w:marTop w:val="0"/>
          <w:marBottom w:val="0"/>
          <w:divBdr>
            <w:top w:val="none" w:sz="0" w:space="0" w:color="auto"/>
            <w:left w:val="none" w:sz="0" w:space="0" w:color="auto"/>
            <w:bottom w:val="none" w:sz="0" w:space="0" w:color="auto"/>
            <w:right w:val="none" w:sz="0" w:space="0" w:color="auto"/>
          </w:divBdr>
        </w:div>
        <w:div w:id="1151143288">
          <w:marLeft w:val="480"/>
          <w:marRight w:val="0"/>
          <w:marTop w:val="0"/>
          <w:marBottom w:val="0"/>
          <w:divBdr>
            <w:top w:val="none" w:sz="0" w:space="0" w:color="auto"/>
            <w:left w:val="none" w:sz="0" w:space="0" w:color="auto"/>
            <w:bottom w:val="none" w:sz="0" w:space="0" w:color="auto"/>
            <w:right w:val="none" w:sz="0" w:space="0" w:color="auto"/>
          </w:divBdr>
        </w:div>
        <w:div w:id="1108424394">
          <w:marLeft w:val="480"/>
          <w:marRight w:val="0"/>
          <w:marTop w:val="0"/>
          <w:marBottom w:val="0"/>
          <w:divBdr>
            <w:top w:val="none" w:sz="0" w:space="0" w:color="auto"/>
            <w:left w:val="none" w:sz="0" w:space="0" w:color="auto"/>
            <w:bottom w:val="none" w:sz="0" w:space="0" w:color="auto"/>
            <w:right w:val="none" w:sz="0" w:space="0" w:color="auto"/>
          </w:divBdr>
        </w:div>
        <w:div w:id="184445991">
          <w:marLeft w:val="480"/>
          <w:marRight w:val="0"/>
          <w:marTop w:val="0"/>
          <w:marBottom w:val="0"/>
          <w:divBdr>
            <w:top w:val="none" w:sz="0" w:space="0" w:color="auto"/>
            <w:left w:val="none" w:sz="0" w:space="0" w:color="auto"/>
            <w:bottom w:val="none" w:sz="0" w:space="0" w:color="auto"/>
            <w:right w:val="none" w:sz="0" w:space="0" w:color="auto"/>
          </w:divBdr>
        </w:div>
        <w:div w:id="808864136">
          <w:marLeft w:val="480"/>
          <w:marRight w:val="0"/>
          <w:marTop w:val="0"/>
          <w:marBottom w:val="0"/>
          <w:divBdr>
            <w:top w:val="none" w:sz="0" w:space="0" w:color="auto"/>
            <w:left w:val="none" w:sz="0" w:space="0" w:color="auto"/>
            <w:bottom w:val="none" w:sz="0" w:space="0" w:color="auto"/>
            <w:right w:val="none" w:sz="0" w:space="0" w:color="auto"/>
          </w:divBdr>
        </w:div>
        <w:div w:id="80496862">
          <w:marLeft w:val="480"/>
          <w:marRight w:val="0"/>
          <w:marTop w:val="0"/>
          <w:marBottom w:val="0"/>
          <w:divBdr>
            <w:top w:val="none" w:sz="0" w:space="0" w:color="auto"/>
            <w:left w:val="none" w:sz="0" w:space="0" w:color="auto"/>
            <w:bottom w:val="none" w:sz="0" w:space="0" w:color="auto"/>
            <w:right w:val="none" w:sz="0" w:space="0" w:color="auto"/>
          </w:divBdr>
        </w:div>
        <w:div w:id="274216725">
          <w:marLeft w:val="480"/>
          <w:marRight w:val="0"/>
          <w:marTop w:val="0"/>
          <w:marBottom w:val="0"/>
          <w:divBdr>
            <w:top w:val="none" w:sz="0" w:space="0" w:color="auto"/>
            <w:left w:val="none" w:sz="0" w:space="0" w:color="auto"/>
            <w:bottom w:val="none" w:sz="0" w:space="0" w:color="auto"/>
            <w:right w:val="none" w:sz="0" w:space="0" w:color="auto"/>
          </w:divBdr>
        </w:div>
        <w:div w:id="742335737">
          <w:marLeft w:val="480"/>
          <w:marRight w:val="0"/>
          <w:marTop w:val="0"/>
          <w:marBottom w:val="0"/>
          <w:divBdr>
            <w:top w:val="none" w:sz="0" w:space="0" w:color="auto"/>
            <w:left w:val="none" w:sz="0" w:space="0" w:color="auto"/>
            <w:bottom w:val="none" w:sz="0" w:space="0" w:color="auto"/>
            <w:right w:val="none" w:sz="0" w:space="0" w:color="auto"/>
          </w:divBdr>
        </w:div>
        <w:div w:id="1713843840">
          <w:marLeft w:val="480"/>
          <w:marRight w:val="0"/>
          <w:marTop w:val="0"/>
          <w:marBottom w:val="0"/>
          <w:divBdr>
            <w:top w:val="none" w:sz="0" w:space="0" w:color="auto"/>
            <w:left w:val="none" w:sz="0" w:space="0" w:color="auto"/>
            <w:bottom w:val="none" w:sz="0" w:space="0" w:color="auto"/>
            <w:right w:val="none" w:sz="0" w:space="0" w:color="auto"/>
          </w:divBdr>
        </w:div>
        <w:div w:id="1744912497">
          <w:marLeft w:val="480"/>
          <w:marRight w:val="0"/>
          <w:marTop w:val="0"/>
          <w:marBottom w:val="0"/>
          <w:divBdr>
            <w:top w:val="none" w:sz="0" w:space="0" w:color="auto"/>
            <w:left w:val="none" w:sz="0" w:space="0" w:color="auto"/>
            <w:bottom w:val="none" w:sz="0" w:space="0" w:color="auto"/>
            <w:right w:val="none" w:sz="0" w:space="0" w:color="auto"/>
          </w:divBdr>
        </w:div>
        <w:div w:id="961300408">
          <w:marLeft w:val="480"/>
          <w:marRight w:val="0"/>
          <w:marTop w:val="0"/>
          <w:marBottom w:val="0"/>
          <w:divBdr>
            <w:top w:val="none" w:sz="0" w:space="0" w:color="auto"/>
            <w:left w:val="none" w:sz="0" w:space="0" w:color="auto"/>
            <w:bottom w:val="none" w:sz="0" w:space="0" w:color="auto"/>
            <w:right w:val="none" w:sz="0" w:space="0" w:color="auto"/>
          </w:divBdr>
        </w:div>
        <w:div w:id="1910647373">
          <w:marLeft w:val="480"/>
          <w:marRight w:val="0"/>
          <w:marTop w:val="0"/>
          <w:marBottom w:val="0"/>
          <w:divBdr>
            <w:top w:val="none" w:sz="0" w:space="0" w:color="auto"/>
            <w:left w:val="none" w:sz="0" w:space="0" w:color="auto"/>
            <w:bottom w:val="none" w:sz="0" w:space="0" w:color="auto"/>
            <w:right w:val="none" w:sz="0" w:space="0" w:color="auto"/>
          </w:divBdr>
        </w:div>
      </w:divsChild>
    </w:div>
    <w:div w:id="1599217457">
      <w:bodyDiv w:val="1"/>
      <w:marLeft w:val="0"/>
      <w:marRight w:val="0"/>
      <w:marTop w:val="0"/>
      <w:marBottom w:val="0"/>
      <w:divBdr>
        <w:top w:val="none" w:sz="0" w:space="0" w:color="auto"/>
        <w:left w:val="none" w:sz="0" w:space="0" w:color="auto"/>
        <w:bottom w:val="none" w:sz="0" w:space="0" w:color="auto"/>
        <w:right w:val="none" w:sz="0" w:space="0" w:color="auto"/>
      </w:divBdr>
      <w:divsChild>
        <w:div w:id="322318268">
          <w:marLeft w:val="480"/>
          <w:marRight w:val="0"/>
          <w:marTop w:val="0"/>
          <w:marBottom w:val="0"/>
          <w:divBdr>
            <w:top w:val="none" w:sz="0" w:space="0" w:color="auto"/>
            <w:left w:val="none" w:sz="0" w:space="0" w:color="auto"/>
            <w:bottom w:val="none" w:sz="0" w:space="0" w:color="auto"/>
            <w:right w:val="none" w:sz="0" w:space="0" w:color="auto"/>
          </w:divBdr>
        </w:div>
        <w:div w:id="1136023836">
          <w:marLeft w:val="480"/>
          <w:marRight w:val="0"/>
          <w:marTop w:val="0"/>
          <w:marBottom w:val="0"/>
          <w:divBdr>
            <w:top w:val="none" w:sz="0" w:space="0" w:color="auto"/>
            <w:left w:val="none" w:sz="0" w:space="0" w:color="auto"/>
            <w:bottom w:val="none" w:sz="0" w:space="0" w:color="auto"/>
            <w:right w:val="none" w:sz="0" w:space="0" w:color="auto"/>
          </w:divBdr>
        </w:div>
        <w:div w:id="428506433">
          <w:marLeft w:val="480"/>
          <w:marRight w:val="0"/>
          <w:marTop w:val="0"/>
          <w:marBottom w:val="0"/>
          <w:divBdr>
            <w:top w:val="none" w:sz="0" w:space="0" w:color="auto"/>
            <w:left w:val="none" w:sz="0" w:space="0" w:color="auto"/>
            <w:bottom w:val="none" w:sz="0" w:space="0" w:color="auto"/>
            <w:right w:val="none" w:sz="0" w:space="0" w:color="auto"/>
          </w:divBdr>
        </w:div>
        <w:div w:id="1328483196">
          <w:marLeft w:val="480"/>
          <w:marRight w:val="0"/>
          <w:marTop w:val="0"/>
          <w:marBottom w:val="0"/>
          <w:divBdr>
            <w:top w:val="none" w:sz="0" w:space="0" w:color="auto"/>
            <w:left w:val="none" w:sz="0" w:space="0" w:color="auto"/>
            <w:bottom w:val="none" w:sz="0" w:space="0" w:color="auto"/>
            <w:right w:val="none" w:sz="0" w:space="0" w:color="auto"/>
          </w:divBdr>
        </w:div>
        <w:div w:id="582690463">
          <w:marLeft w:val="480"/>
          <w:marRight w:val="0"/>
          <w:marTop w:val="0"/>
          <w:marBottom w:val="0"/>
          <w:divBdr>
            <w:top w:val="none" w:sz="0" w:space="0" w:color="auto"/>
            <w:left w:val="none" w:sz="0" w:space="0" w:color="auto"/>
            <w:bottom w:val="none" w:sz="0" w:space="0" w:color="auto"/>
            <w:right w:val="none" w:sz="0" w:space="0" w:color="auto"/>
          </w:divBdr>
        </w:div>
        <w:div w:id="1197698465">
          <w:marLeft w:val="480"/>
          <w:marRight w:val="0"/>
          <w:marTop w:val="0"/>
          <w:marBottom w:val="0"/>
          <w:divBdr>
            <w:top w:val="none" w:sz="0" w:space="0" w:color="auto"/>
            <w:left w:val="none" w:sz="0" w:space="0" w:color="auto"/>
            <w:bottom w:val="none" w:sz="0" w:space="0" w:color="auto"/>
            <w:right w:val="none" w:sz="0" w:space="0" w:color="auto"/>
          </w:divBdr>
        </w:div>
        <w:div w:id="1409570313">
          <w:marLeft w:val="480"/>
          <w:marRight w:val="0"/>
          <w:marTop w:val="0"/>
          <w:marBottom w:val="0"/>
          <w:divBdr>
            <w:top w:val="none" w:sz="0" w:space="0" w:color="auto"/>
            <w:left w:val="none" w:sz="0" w:space="0" w:color="auto"/>
            <w:bottom w:val="none" w:sz="0" w:space="0" w:color="auto"/>
            <w:right w:val="none" w:sz="0" w:space="0" w:color="auto"/>
          </w:divBdr>
        </w:div>
        <w:div w:id="968515523">
          <w:marLeft w:val="480"/>
          <w:marRight w:val="0"/>
          <w:marTop w:val="0"/>
          <w:marBottom w:val="0"/>
          <w:divBdr>
            <w:top w:val="none" w:sz="0" w:space="0" w:color="auto"/>
            <w:left w:val="none" w:sz="0" w:space="0" w:color="auto"/>
            <w:bottom w:val="none" w:sz="0" w:space="0" w:color="auto"/>
            <w:right w:val="none" w:sz="0" w:space="0" w:color="auto"/>
          </w:divBdr>
        </w:div>
        <w:div w:id="1512336792">
          <w:marLeft w:val="480"/>
          <w:marRight w:val="0"/>
          <w:marTop w:val="0"/>
          <w:marBottom w:val="0"/>
          <w:divBdr>
            <w:top w:val="none" w:sz="0" w:space="0" w:color="auto"/>
            <w:left w:val="none" w:sz="0" w:space="0" w:color="auto"/>
            <w:bottom w:val="none" w:sz="0" w:space="0" w:color="auto"/>
            <w:right w:val="none" w:sz="0" w:space="0" w:color="auto"/>
          </w:divBdr>
        </w:div>
        <w:div w:id="425419700">
          <w:marLeft w:val="480"/>
          <w:marRight w:val="0"/>
          <w:marTop w:val="0"/>
          <w:marBottom w:val="0"/>
          <w:divBdr>
            <w:top w:val="none" w:sz="0" w:space="0" w:color="auto"/>
            <w:left w:val="none" w:sz="0" w:space="0" w:color="auto"/>
            <w:bottom w:val="none" w:sz="0" w:space="0" w:color="auto"/>
            <w:right w:val="none" w:sz="0" w:space="0" w:color="auto"/>
          </w:divBdr>
        </w:div>
        <w:div w:id="112135703">
          <w:marLeft w:val="480"/>
          <w:marRight w:val="0"/>
          <w:marTop w:val="0"/>
          <w:marBottom w:val="0"/>
          <w:divBdr>
            <w:top w:val="none" w:sz="0" w:space="0" w:color="auto"/>
            <w:left w:val="none" w:sz="0" w:space="0" w:color="auto"/>
            <w:bottom w:val="none" w:sz="0" w:space="0" w:color="auto"/>
            <w:right w:val="none" w:sz="0" w:space="0" w:color="auto"/>
          </w:divBdr>
        </w:div>
        <w:div w:id="262155486">
          <w:marLeft w:val="480"/>
          <w:marRight w:val="0"/>
          <w:marTop w:val="0"/>
          <w:marBottom w:val="0"/>
          <w:divBdr>
            <w:top w:val="none" w:sz="0" w:space="0" w:color="auto"/>
            <w:left w:val="none" w:sz="0" w:space="0" w:color="auto"/>
            <w:bottom w:val="none" w:sz="0" w:space="0" w:color="auto"/>
            <w:right w:val="none" w:sz="0" w:space="0" w:color="auto"/>
          </w:divBdr>
        </w:div>
        <w:div w:id="1716923723">
          <w:marLeft w:val="480"/>
          <w:marRight w:val="0"/>
          <w:marTop w:val="0"/>
          <w:marBottom w:val="0"/>
          <w:divBdr>
            <w:top w:val="none" w:sz="0" w:space="0" w:color="auto"/>
            <w:left w:val="none" w:sz="0" w:space="0" w:color="auto"/>
            <w:bottom w:val="none" w:sz="0" w:space="0" w:color="auto"/>
            <w:right w:val="none" w:sz="0" w:space="0" w:color="auto"/>
          </w:divBdr>
        </w:div>
        <w:div w:id="742096166">
          <w:marLeft w:val="480"/>
          <w:marRight w:val="0"/>
          <w:marTop w:val="0"/>
          <w:marBottom w:val="0"/>
          <w:divBdr>
            <w:top w:val="none" w:sz="0" w:space="0" w:color="auto"/>
            <w:left w:val="none" w:sz="0" w:space="0" w:color="auto"/>
            <w:bottom w:val="none" w:sz="0" w:space="0" w:color="auto"/>
            <w:right w:val="none" w:sz="0" w:space="0" w:color="auto"/>
          </w:divBdr>
        </w:div>
        <w:div w:id="1511021813">
          <w:marLeft w:val="480"/>
          <w:marRight w:val="0"/>
          <w:marTop w:val="0"/>
          <w:marBottom w:val="0"/>
          <w:divBdr>
            <w:top w:val="none" w:sz="0" w:space="0" w:color="auto"/>
            <w:left w:val="none" w:sz="0" w:space="0" w:color="auto"/>
            <w:bottom w:val="none" w:sz="0" w:space="0" w:color="auto"/>
            <w:right w:val="none" w:sz="0" w:space="0" w:color="auto"/>
          </w:divBdr>
        </w:div>
        <w:div w:id="1423335735">
          <w:marLeft w:val="480"/>
          <w:marRight w:val="0"/>
          <w:marTop w:val="0"/>
          <w:marBottom w:val="0"/>
          <w:divBdr>
            <w:top w:val="none" w:sz="0" w:space="0" w:color="auto"/>
            <w:left w:val="none" w:sz="0" w:space="0" w:color="auto"/>
            <w:bottom w:val="none" w:sz="0" w:space="0" w:color="auto"/>
            <w:right w:val="none" w:sz="0" w:space="0" w:color="auto"/>
          </w:divBdr>
        </w:div>
        <w:div w:id="404766346">
          <w:marLeft w:val="480"/>
          <w:marRight w:val="0"/>
          <w:marTop w:val="0"/>
          <w:marBottom w:val="0"/>
          <w:divBdr>
            <w:top w:val="none" w:sz="0" w:space="0" w:color="auto"/>
            <w:left w:val="none" w:sz="0" w:space="0" w:color="auto"/>
            <w:bottom w:val="none" w:sz="0" w:space="0" w:color="auto"/>
            <w:right w:val="none" w:sz="0" w:space="0" w:color="auto"/>
          </w:divBdr>
        </w:div>
      </w:divsChild>
    </w:div>
    <w:div w:id="1642424226">
      <w:bodyDiv w:val="1"/>
      <w:marLeft w:val="0"/>
      <w:marRight w:val="0"/>
      <w:marTop w:val="0"/>
      <w:marBottom w:val="0"/>
      <w:divBdr>
        <w:top w:val="none" w:sz="0" w:space="0" w:color="auto"/>
        <w:left w:val="none" w:sz="0" w:space="0" w:color="auto"/>
        <w:bottom w:val="none" w:sz="0" w:space="0" w:color="auto"/>
        <w:right w:val="none" w:sz="0" w:space="0" w:color="auto"/>
      </w:divBdr>
    </w:div>
    <w:div w:id="1839149432">
      <w:bodyDiv w:val="1"/>
      <w:marLeft w:val="0"/>
      <w:marRight w:val="0"/>
      <w:marTop w:val="0"/>
      <w:marBottom w:val="0"/>
      <w:divBdr>
        <w:top w:val="none" w:sz="0" w:space="0" w:color="auto"/>
        <w:left w:val="none" w:sz="0" w:space="0" w:color="auto"/>
        <w:bottom w:val="none" w:sz="0" w:space="0" w:color="auto"/>
        <w:right w:val="none" w:sz="0" w:space="0" w:color="auto"/>
      </w:divBdr>
      <w:divsChild>
        <w:div w:id="1088160923">
          <w:marLeft w:val="480"/>
          <w:marRight w:val="0"/>
          <w:marTop w:val="0"/>
          <w:marBottom w:val="0"/>
          <w:divBdr>
            <w:top w:val="none" w:sz="0" w:space="0" w:color="auto"/>
            <w:left w:val="none" w:sz="0" w:space="0" w:color="auto"/>
            <w:bottom w:val="none" w:sz="0" w:space="0" w:color="auto"/>
            <w:right w:val="none" w:sz="0" w:space="0" w:color="auto"/>
          </w:divBdr>
        </w:div>
        <w:div w:id="926038023">
          <w:marLeft w:val="480"/>
          <w:marRight w:val="0"/>
          <w:marTop w:val="0"/>
          <w:marBottom w:val="0"/>
          <w:divBdr>
            <w:top w:val="none" w:sz="0" w:space="0" w:color="auto"/>
            <w:left w:val="none" w:sz="0" w:space="0" w:color="auto"/>
            <w:bottom w:val="none" w:sz="0" w:space="0" w:color="auto"/>
            <w:right w:val="none" w:sz="0" w:space="0" w:color="auto"/>
          </w:divBdr>
        </w:div>
        <w:div w:id="1821996597">
          <w:marLeft w:val="480"/>
          <w:marRight w:val="0"/>
          <w:marTop w:val="0"/>
          <w:marBottom w:val="0"/>
          <w:divBdr>
            <w:top w:val="none" w:sz="0" w:space="0" w:color="auto"/>
            <w:left w:val="none" w:sz="0" w:space="0" w:color="auto"/>
            <w:bottom w:val="none" w:sz="0" w:space="0" w:color="auto"/>
            <w:right w:val="none" w:sz="0" w:space="0" w:color="auto"/>
          </w:divBdr>
        </w:div>
        <w:div w:id="1958944675">
          <w:marLeft w:val="480"/>
          <w:marRight w:val="0"/>
          <w:marTop w:val="0"/>
          <w:marBottom w:val="0"/>
          <w:divBdr>
            <w:top w:val="none" w:sz="0" w:space="0" w:color="auto"/>
            <w:left w:val="none" w:sz="0" w:space="0" w:color="auto"/>
            <w:bottom w:val="none" w:sz="0" w:space="0" w:color="auto"/>
            <w:right w:val="none" w:sz="0" w:space="0" w:color="auto"/>
          </w:divBdr>
        </w:div>
        <w:div w:id="835077177">
          <w:marLeft w:val="480"/>
          <w:marRight w:val="0"/>
          <w:marTop w:val="0"/>
          <w:marBottom w:val="0"/>
          <w:divBdr>
            <w:top w:val="none" w:sz="0" w:space="0" w:color="auto"/>
            <w:left w:val="none" w:sz="0" w:space="0" w:color="auto"/>
            <w:bottom w:val="none" w:sz="0" w:space="0" w:color="auto"/>
            <w:right w:val="none" w:sz="0" w:space="0" w:color="auto"/>
          </w:divBdr>
        </w:div>
        <w:div w:id="1691032570">
          <w:marLeft w:val="480"/>
          <w:marRight w:val="0"/>
          <w:marTop w:val="0"/>
          <w:marBottom w:val="0"/>
          <w:divBdr>
            <w:top w:val="none" w:sz="0" w:space="0" w:color="auto"/>
            <w:left w:val="none" w:sz="0" w:space="0" w:color="auto"/>
            <w:bottom w:val="none" w:sz="0" w:space="0" w:color="auto"/>
            <w:right w:val="none" w:sz="0" w:space="0" w:color="auto"/>
          </w:divBdr>
        </w:div>
        <w:div w:id="1299336228">
          <w:marLeft w:val="480"/>
          <w:marRight w:val="0"/>
          <w:marTop w:val="0"/>
          <w:marBottom w:val="0"/>
          <w:divBdr>
            <w:top w:val="none" w:sz="0" w:space="0" w:color="auto"/>
            <w:left w:val="none" w:sz="0" w:space="0" w:color="auto"/>
            <w:bottom w:val="none" w:sz="0" w:space="0" w:color="auto"/>
            <w:right w:val="none" w:sz="0" w:space="0" w:color="auto"/>
          </w:divBdr>
        </w:div>
        <w:div w:id="425266728">
          <w:marLeft w:val="480"/>
          <w:marRight w:val="0"/>
          <w:marTop w:val="0"/>
          <w:marBottom w:val="0"/>
          <w:divBdr>
            <w:top w:val="none" w:sz="0" w:space="0" w:color="auto"/>
            <w:left w:val="none" w:sz="0" w:space="0" w:color="auto"/>
            <w:bottom w:val="none" w:sz="0" w:space="0" w:color="auto"/>
            <w:right w:val="none" w:sz="0" w:space="0" w:color="auto"/>
          </w:divBdr>
        </w:div>
        <w:div w:id="426196079">
          <w:marLeft w:val="480"/>
          <w:marRight w:val="0"/>
          <w:marTop w:val="0"/>
          <w:marBottom w:val="0"/>
          <w:divBdr>
            <w:top w:val="none" w:sz="0" w:space="0" w:color="auto"/>
            <w:left w:val="none" w:sz="0" w:space="0" w:color="auto"/>
            <w:bottom w:val="none" w:sz="0" w:space="0" w:color="auto"/>
            <w:right w:val="none" w:sz="0" w:space="0" w:color="auto"/>
          </w:divBdr>
        </w:div>
        <w:div w:id="1990093954">
          <w:marLeft w:val="480"/>
          <w:marRight w:val="0"/>
          <w:marTop w:val="0"/>
          <w:marBottom w:val="0"/>
          <w:divBdr>
            <w:top w:val="none" w:sz="0" w:space="0" w:color="auto"/>
            <w:left w:val="none" w:sz="0" w:space="0" w:color="auto"/>
            <w:bottom w:val="none" w:sz="0" w:space="0" w:color="auto"/>
            <w:right w:val="none" w:sz="0" w:space="0" w:color="auto"/>
          </w:divBdr>
        </w:div>
        <w:div w:id="1663702765">
          <w:marLeft w:val="480"/>
          <w:marRight w:val="0"/>
          <w:marTop w:val="0"/>
          <w:marBottom w:val="0"/>
          <w:divBdr>
            <w:top w:val="none" w:sz="0" w:space="0" w:color="auto"/>
            <w:left w:val="none" w:sz="0" w:space="0" w:color="auto"/>
            <w:bottom w:val="none" w:sz="0" w:space="0" w:color="auto"/>
            <w:right w:val="none" w:sz="0" w:space="0" w:color="auto"/>
          </w:divBdr>
        </w:div>
        <w:div w:id="516776962">
          <w:marLeft w:val="480"/>
          <w:marRight w:val="0"/>
          <w:marTop w:val="0"/>
          <w:marBottom w:val="0"/>
          <w:divBdr>
            <w:top w:val="none" w:sz="0" w:space="0" w:color="auto"/>
            <w:left w:val="none" w:sz="0" w:space="0" w:color="auto"/>
            <w:bottom w:val="none" w:sz="0" w:space="0" w:color="auto"/>
            <w:right w:val="none" w:sz="0" w:space="0" w:color="auto"/>
          </w:divBdr>
        </w:div>
        <w:div w:id="1151172093">
          <w:marLeft w:val="480"/>
          <w:marRight w:val="0"/>
          <w:marTop w:val="0"/>
          <w:marBottom w:val="0"/>
          <w:divBdr>
            <w:top w:val="none" w:sz="0" w:space="0" w:color="auto"/>
            <w:left w:val="none" w:sz="0" w:space="0" w:color="auto"/>
            <w:bottom w:val="none" w:sz="0" w:space="0" w:color="auto"/>
            <w:right w:val="none" w:sz="0" w:space="0" w:color="auto"/>
          </w:divBdr>
        </w:div>
      </w:divsChild>
    </w:div>
    <w:div w:id="1963729340">
      <w:bodyDiv w:val="1"/>
      <w:marLeft w:val="0"/>
      <w:marRight w:val="0"/>
      <w:marTop w:val="0"/>
      <w:marBottom w:val="0"/>
      <w:divBdr>
        <w:top w:val="none" w:sz="0" w:space="0" w:color="auto"/>
        <w:left w:val="none" w:sz="0" w:space="0" w:color="auto"/>
        <w:bottom w:val="none" w:sz="0" w:space="0" w:color="auto"/>
        <w:right w:val="none" w:sz="0" w:space="0" w:color="auto"/>
      </w:divBdr>
      <w:divsChild>
        <w:div w:id="1542552318">
          <w:marLeft w:val="480"/>
          <w:marRight w:val="0"/>
          <w:marTop w:val="0"/>
          <w:marBottom w:val="0"/>
          <w:divBdr>
            <w:top w:val="none" w:sz="0" w:space="0" w:color="auto"/>
            <w:left w:val="none" w:sz="0" w:space="0" w:color="auto"/>
            <w:bottom w:val="none" w:sz="0" w:space="0" w:color="auto"/>
            <w:right w:val="none" w:sz="0" w:space="0" w:color="auto"/>
          </w:divBdr>
        </w:div>
        <w:div w:id="437990803">
          <w:marLeft w:val="480"/>
          <w:marRight w:val="0"/>
          <w:marTop w:val="0"/>
          <w:marBottom w:val="0"/>
          <w:divBdr>
            <w:top w:val="none" w:sz="0" w:space="0" w:color="auto"/>
            <w:left w:val="none" w:sz="0" w:space="0" w:color="auto"/>
            <w:bottom w:val="none" w:sz="0" w:space="0" w:color="auto"/>
            <w:right w:val="none" w:sz="0" w:space="0" w:color="auto"/>
          </w:divBdr>
        </w:div>
        <w:div w:id="1628465940">
          <w:marLeft w:val="480"/>
          <w:marRight w:val="0"/>
          <w:marTop w:val="0"/>
          <w:marBottom w:val="0"/>
          <w:divBdr>
            <w:top w:val="none" w:sz="0" w:space="0" w:color="auto"/>
            <w:left w:val="none" w:sz="0" w:space="0" w:color="auto"/>
            <w:bottom w:val="none" w:sz="0" w:space="0" w:color="auto"/>
            <w:right w:val="none" w:sz="0" w:space="0" w:color="auto"/>
          </w:divBdr>
        </w:div>
        <w:div w:id="378674342">
          <w:marLeft w:val="480"/>
          <w:marRight w:val="0"/>
          <w:marTop w:val="0"/>
          <w:marBottom w:val="0"/>
          <w:divBdr>
            <w:top w:val="none" w:sz="0" w:space="0" w:color="auto"/>
            <w:left w:val="none" w:sz="0" w:space="0" w:color="auto"/>
            <w:bottom w:val="none" w:sz="0" w:space="0" w:color="auto"/>
            <w:right w:val="none" w:sz="0" w:space="0" w:color="auto"/>
          </w:divBdr>
        </w:div>
        <w:div w:id="470249485">
          <w:marLeft w:val="480"/>
          <w:marRight w:val="0"/>
          <w:marTop w:val="0"/>
          <w:marBottom w:val="0"/>
          <w:divBdr>
            <w:top w:val="none" w:sz="0" w:space="0" w:color="auto"/>
            <w:left w:val="none" w:sz="0" w:space="0" w:color="auto"/>
            <w:bottom w:val="none" w:sz="0" w:space="0" w:color="auto"/>
            <w:right w:val="none" w:sz="0" w:space="0" w:color="auto"/>
          </w:divBdr>
        </w:div>
        <w:div w:id="1579442392">
          <w:marLeft w:val="480"/>
          <w:marRight w:val="0"/>
          <w:marTop w:val="0"/>
          <w:marBottom w:val="0"/>
          <w:divBdr>
            <w:top w:val="none" w:sz="0" w:space="0" w:color="auto"/>
            <w:left w:val="none" w:sz="0" w:space="0" w:color="auto"/>
            <w:bottom w:val="none" w:sz="0" w:space="0" w:color="auto"/>
            <w:right w:val="none" w:sz="0" w:space="0" w:color="auto"/>
          </w:divBdr>
        </w:div>
        <w:div w:id="1662083396">
          <w:marLeft w:val="480"/>
          <w:marRight w:val="0"/>
          <w:marTop w:val="0"/>
          <w:marBottom w:val="0"/>
          <w:divBdr>
            <w:top w:val="none" w:sz="0" w:space="0" w:color="auto"/>
            <w:left w:val="none" w:sz="0" w:space="0" w:color="auto"/>
            <w:bottom w:val="none" w:sz="0" w:space="0" w:color="auto"/>
            <w:right w:val="none" w:sz="0" w:space="0" w:color="auto"/>
          </w:divBdr>
        </w:div>
        <w:div w:id="75523271">
          <w:marLeft w:val="480"/>
          <w:marRight w:val="0"/>
          <w:marTop w:val="0"/>
          <w:marBottom w:val="0"/>
          <w:divBdr>
            <w:top w:val="none" w:sz="0" w:space="0" w:color="auto"/>
            <w:left w:val="none" w:sz="0" w:space="0" w:color="auto"/>
            <w:bottom w:val="none" w:sz="0" w:space="0" w:color="auto"/>
            <w:right w:val="none" w:sz="0" w:space="0" w:color="auto"/>
          </w:divBdr>
        </w:div>
        <w:div w:id="988095230">
          <w:marLeft w:val="480"/>
          <w:marRight w:val="0"/>
          <w:marTop w:val="0"/>
          <w:marBottom w:val="0"/>
          <w:divBdr>
            <w:top w:val="none" w:sz="0" w:space="0" w:color="auto"/>
            <w:left w:val="none" w:sz="0" w:space="0" w:color="auto"/>
            <w:bottom w:val="none" w:sz="0" w:space="0" w:color="auto"/>
            <w:right w:val="none" w:sz="0" w:space="0" w:color="auto"/>
          </w:divBdr>
        </w:div>
        <w:div w:id="2045474282">
          <w:marLeft w:val="480"/>
          <w:marRight w:val="0"/>
          <w:marTop w:val="0"/>
          <w:marBottom w:val="0"/>
          <w:divBdr>
            <w:top w:val="none" w:sz="0" w:space="0" w:color="auto"/>
            <w:left w:val="none" w:sz="0" w:space="0" w:color="auto"/>
            <w:bottom w:val="none" w:sz="0" w:space="0" w:color="auto"/>
            <w:right w:val="none" w:sz="0" w:space="0" w:color="auto"/>
          </w:divBdr>
        </w:div>
        <w:div w:id="950555074">
          <w:marLeft w:val="480"/>
          <w:marRight w:val="0"/>
          <w:marTop w:val="0"/>
          <w:marBottom w:val="0"/>
          <w:divBdr>
            <w:top w:val="none" w:sz="0" w:space="0" w:color="auto"/>
            <w:left w:val="none" w:sz="0" w:space="0" w:color="auto"/>
            <w:bottom w:val="none" w:sz="0" w:space="0" w:color="auto"/>
            <w:right w:val="none" w:sz="0" w:space="0" w:color="auto"/>
          </w:divBdr>
        </w:div>
        <w:div w:id="701244204">
          <w:marLeft w:val="480"/>
          <w:marRight w:val="0"/>
          <w:marTop w:val="0"/>
          <w:marBottom w:val="0"/>
          <w:divBdr>
            <w:top w:val="none" w:sz="0" w:space="0" w:color="auto"/>
            <w:left w:val="none" w:sz="0" w:space="0" w:color="auto"/>
            <w:bottom w:val="none" w:sz="0" w:space="0" w:color="auto"/>
            <w:right w:val="none" w:sz="0" w:space="0" w:color="auto"/>
          </w:divBdr>
        </w:div>
        <w:div w:id="1493719388">
          <w:marLeft w:val="480"/>
          <w:marRight w:val="0"/>
          <w:marTop w:val="0"/>
          <w:marBottom w:val="0"/>
          <w:divBdr>
            <w:top w:val="none" w:sz="0" w:space="0" w:color="auto"/>
            <w:left w:val="none" w:sz="0" w:space="0" w:color="auto"/>
            <w:bottom w:val="none" w:sz="0" w:space="0" w:color="auto"/>
            <w:right w:val="none" w:sz="0" w:space="0" w:color="auto"/>
          </w:divBdr>
        </w:div>
        <w:div w:id="834146056">
          <w:marLeft w:val="480"/>
          <w:marRight w:val="0"/>
          <w:marTop w:val="0"/>
          <w:marBottom w:val="0"/>
          <w:divBdr>
            <w:top w:val="none" w:sz="0" w:space="0" w:color="auto"/>
            <w:left w:val="none" w:sz="0" w:space="0" w:color="auto"/>
            <w:bottom w:val="none" w:sz="0" w:space="0" w:color="auto"/>
            <w:right w:val="none" w:sz="0" w:space="0" w:color="auto"/>
          </w:divBdr>
        </w:div>
        <w:div w:id="1046376376">
          <w:marLeft w:val="480"/>
          <w:marRight w:val="0"/>
          <w:marTop w:val="0"/>
          <w:marBottom w:val="0"/>
          <w:divBdr>
            <w:top w:val="none" w:sz="0" w:space="0" w:color="auto"/>
            <w:left w:val="none" w:sz="0" w:space="0" w:color="auto"/>
            <w:bottom w:val="none" w:sz="0" w:space="0" w:color="auto"/>
            <w:right w:val="none" w:sz="0" w:space="0" w:color="auto"/>
          </w:divBdr>
        </w:div>
        <w:div w:id="195122568">
          <w:marLeft w:val="480"/>
          <w:marRight w:val="0"/>
          <w:marTop w:val="0"/>
          <w:marBottom w:val="0"/>
          <w:divBdr>
            <w:top w:val="none" w:sz="0" w:space="0" w:color="auto"/>
            <w:left w:val="none" w:sz="0" w:space="0" w:color="auto"/>
            <w:bottom w:val="none" w:sz="0" w:space="0" w:color="auto"/>
            <w:right w:val="none" w:sz="0" w:space="0" w:color="auto"/>
          </w:divBdr>
        </w:div>
        <w:div w:id="1560750670">
          <w:marLeft w:val="480"/>
          <w:marRight w:val="0"/>
          <w:marTop w:val="0"/>
          <w:marBottom w:val="0"/>
          <w:divBdr>
            <w:top w:val="none" w:sz="0" w:space="0" w:color="auto"/>
            <w:left w:val="none" w:sz="0" w:space="0" w:color="auto"/>
            <w:bottom w:val="none" w:sz="0" w:space="0" w:color="auto"/>
            <w:right w:val="none" w:sz="0" w:space="0" w:color="auto"/>
          </w:divBdr>
        </w:div>
        <w:div w:id="225117065">
          <w:marLeft w:val="480"/>
          <w:marRight w:val="0"/>
          <w:marTop w:val="0"/>
          <w:marBottom w:val="0"/>
          <w:divBdr>
            <w:top w:val="none" w:sz="0" w:space="0" w:color="auto"/>
            <w:left w:val="none" w:sz="0" w:space="0" w:color="auto"/>
            <w:bottom w:val="none" w:sz="0" w:space="0" w:color="auto"/>
            <w:right w:val="none" w:sz="0" w:space="0" w:color="auto"/>
          </w:divBdr>
        </w:div>
        <w:div w:id="933131092">
          <w:marLeft w:val="480"/>
          <w:marRight w:val="0"/>
          <w:marTop w:val="0"/>
          <w:marBottom w:val="0"/>
          <w:divBdr>
            <w:top w:val="none" w:sz="0" w:space="0" w:color="auto"/>
            <w:left w:val="none" w:sz="0" w:space="0" w:color="auto"/>
            <w:bottom w:val="none" w:sz="0" w:space="0" w:color="auto"/>
            <w:right w:val="none" w:sz="0" w:space="0" w:color="auto"/>
          </w:divBdr>
        </w:div>
        <w:div w:id="226039921">
          <w:marLeft w:val="480"/>
          <w:marRight w:val="0"/>
          <w:marTop w:val="0"/>
          <w:marBottom w:val="0"/>
          <w:divBdr>
            <w:top w:val="none" w:sz="0" w:space="0" w:color="auto"/>
            <w:left w:val="none" w:sz="0" w:space="0" w:color="auto"/>
            <w:bottom w:val="none" w:sz="0" w:space="0" w:color="auto"/>
            <w:right w:val="none" w:sz="0" w:space="0" w:color="auto"/>
          </w:divBdr>
        </w:div>
        <w:div w:id="1052189998">
          <w:marLeft w:val="480"/>
          <w:marRight w:val="0"/>
          <w:marTop w:val="0"/>
          <w:marBottom w:val="0"/>
          <w:divBdr>
            <w:top w:val="none" w:sz="0" w:space="0" w:color="auto"/>
            <w:left w:val="none" w:sz="0" w:space="0" w:color="auto"/>
            <w:bottom w:val="none" w:sz="0" w:space="0" w:color="auto"/>
            <w:right w:val="none" w:sz="0" w:space="0" w:color="auto"/>
          </w:divBdr>
        </w:div>
      </w:divsChild>
    </w:div>
    <w:div w:id="2076971950">
      <w:bodyDiv w:val="1"/>
      <w:marLeft w:val="0"/>
      <w:marRight w:val="0"/>
      <w:marTop w:val="0"/>
      <w:marBottom w:val="0"/>
      <w:divBdr>
        <w:top w:val="none" w:sz="0" w:space="0" w:color="auto"/>
        <w:left w:val="none" w:sz="0" w:space="0" w:color="auto"/>
        <w:bottom w:val="none" w:sz="0" w:space="0" w:color="auto"/>
        <w:right w:val="none" w:sz="0" w:space="0" w:color="auto"/>
      </w:divBdr>
      <w:divsChild>
        <w:div w:id="1522468862">
          <w:marLeft w:val="480"/>
          <w:marRight w:val="0"/>
          <w:marTop w:val="0"/>
          <w:marBottom w:val="0"/>
          <w:divBdr>
            <w:top w:val="none" w:sz="0" w:space="0" w:color="auto"/>
            <w:left w:val="none" w:sz="0" w:space="0" w:color="auto"/>
            <w:bottom w:val="none" w:sz="0" w:space="0" w:color="auto"/>
            <w:right w:val="none" w:sz="0" w:space="0" w:color="auto"/>
          </w:divBdr>
        </w:div>
        <w:div w:id="935282875">
          <w:marLeft w:val="480"/>
          <w:marRight w:val="0"/>
          <w:marTop w:val="0"/>
          <w:marBottom w:val="0"/>
          <w:divBdr>
            <w:top w:val="none" w:sz="0" w:space="0" w:color="auto"/>
            <w:left w:val="none" w:sz="0" w:space="0" w:color="auto"/>
            <w:bottom w:val="none" w:sz="0" w:space="0" w:color="auto"/>
            <w:right w:val="none" w:sz="0" w:space="0" w:color="auto"/>
          </w:divBdr>
        </w:div>
        <w:div w:id="1052314250">
          <w:marLeft w:val="480"/>
          <w:marRight w:val="0"/>
          <w:marTop w:val="0"/>
          <w:marBottom w:val="0"/>
          <w:divBdr>
            <w:top w:val="none" w:sz="0" w:space="0" w:color="auto"/>
            <w:left w:val="none" w:sz="0" w:space="0" w:color="auto"/>
            <w:bottom w:val="none" w:sz="0" w:space="0" w:color="auto"/>
            <w:right w:val="none" w:sz="0" w:space="0" w:color="auto"/>
          </w:divBdr>
        </w:div>
        <w:div w:id="1560289388">
          <w:marLeft w:val="480"/>
          <w:marRight w:val="0"/>
          <w:marTop w:val="0"/>
          <w:marBottom w:val="0"/>
          <w:divBdr>
            <w:top w:val="none" w:sz="0" w:space="0" w:color="auto"/>
            <w:left w:val="none" w:sz="0" w:space="0" w:color="auto"/>
            <w:bottom w:val="none" w:sz="0" w:space="0" w:color="auto"/>
            <w:right w:val="none" w:sz="0" w:space="0" w:color="auto"/>
          </w:divBdr>
        </w:div>
        <w:div w:id="1613050881">
          <w:marLeft w:val="480"/>
          <w:marRight w:val="0"/>
          <w:marTop w:val="0"/>
          <w:marBottom w:val="0"/>
          <w:divBdr>
            <w:top w:val="none" w:sz="0" w:space="0" w:color="auto"/>
            <w:left w:val="none" w:sz="0" w:space="0" w:color="auto"/>
            <w:bottom w:val="none" w:sz="0" w:space="0" w:color="auto"/>
            <w:right w:val="none" w:sz="0" w:space="0" w:color="auto"/>
          </w:divBdr>
        </w:div>
        <w:div w:id="466241134">
          <w:marLeft w:val="480"/>
          <w:marRight w:val="0"/>
          <w:marTop w:val="0"/>
          <w:marBottom w:val="0"/>
          <w:divBdr>
            <w:top w:val="none" w:sz="0" w:space="0" w:color="auto"/>
            <w:left w:val="none" w:sz="0" w:space="0" w:color="auto"/>
            <w:bottom w:val="none" w:sz="0" w:space="0" w:color="auto"/>
            <w:right w:val="none" w:sz="0" w:space="0" w:color="auto"/>
          </w:divBdr>
        </w:div>
        <w:div w:id="2026051139">
          <w:marLeft w:val="480"/>
          <w:marRight w:val="0"/>
          <w:marTop w:val="0"/>
          <w:marBottom w:val="0"/>
          <w:divBdr>
            <w:top w:val="none" w:sz="0" w:space="0" w:color="auto"/>
            <w:left w:val="none" w:sz="0" w:space="0" w:color="auto"/>
            <w:bottom w:val="none" w:sz="0" w:space="0" w:color="auto"/>
            <w:right w:val="none" w:sz="0" w:space="0" w:color="auto"/>
          </w:divBdr>
        </w:div>
        <w:div w:id="225605393">
          <w:marLeft w:val="480"/>
          <w:marRight w:val="0"/>
          <w:marTop w:val="0"/>
          <w:marBottom w:val="0"/>
          <w:divBdr>
            <w:top w:val="none" w:sz="0" w:space="0" w:color="auto"/>
            <w:left w:val="none" w:sz="0" w:space="0" w:color="auto"/>
            <w:bottom w:val="none" w:sz="0" w:space="0" w:color="auto"/>
            <w:right w:val="none" w:sz="0" w:space="0" w:color="auto"/>
          </w:divBdr>
        </w:div>
        <w:div w:id="1739671760">
          <w:marLeft w:val="480"/>
          <w:marRight w:val="0"/>
          <w:marTop w:val="0"/>
          <w:marBottom w:val="0"/>
          <w:divBdr>
            <w:top w:val="none" w:sz="0" w:space="0" w:color="auto"/>
            <w:left w:val="none" w:sz="0" w:space="0" w:color="auto"/>
            <w:bottom w:val="none" w:sz="0" w:space="0" w:color="auto"/>
            <w:right w:val="none" w:sz="0" w:space="0" w:color="auto"/>
          </w:divBdr>
        </w:div>
        <w:div w:id="14310593">
          <w:marLeft w:val="480"/>
          <w:marRight w:val="0"/>
          <w:marTop w:val="0"/>
          <w:marBottom w:val="0"/>
          <w:divBdr>
            <w:top w:val="none" w:sz="0" w:space="0" w:color="auto"/>
            <w:left w:val="none" w:sz="0" w:space="0" w:color="auto"/>
            <w:bottom w:val="none" w:sz="0" w:space="0" w:color="auto"/>
            <w:right w:val="none" w:sz="0" w:space="0" w:color="auto"/>
          </w:divBdr>
        </w:div>
        <w:div w:id="2127115767">
          <w:marLeft w:val="480"/>
          <w:marRight w:val="0"/>
          <w:marTop w:val="0"/>
          <w:marBottom w:val="0"/>
          <w:divBdr>
            <w:top w:val="none" w:sz="0" w:space="0" w:color="auto"/>
            <w:left w:val="none" w:sz="0" w:space="0" w:color="auto"/>
            <w:bottom w:val="none" w:sz="0" w:space="0" w:color="auto"/>
            <w:right w:val="none" w:sz="0" w:space="0" w:color="auto"/>
          </w:divBdr>
        </w:div>
        <w:div w:id="1299186520">
          <w:marLeft w:val="480"/>
          <w:marRight w:val="0"/>
          <w:marTop w:val="0"/>
          <w:marBottom w:val="0"/>
          <w:divBdr>
            <w:top w:val="none" w:sz="0" w:space="0" w:color="auto"/>
            <w:left w:val="none" w:sz="0" w:space="0" w:color="auto"/>
            <w:bottom w:val="none" w:sz="0" w:space="0" w:color="auto"/>
            <w:right w:val="none" w:sz="0" w:space="0" w:color="auto"/>
          </w:divBdr>
        </w:div>
        <w:div w:id="1097479461">
          <w:marLeft w:val="480"/>
          <w:marRight w:val="0"/>
          <w:marTop w:val="0"/>
          <w:marBottom w:val="0"/>
          <w:divBdr>
            <w:top w:val="none" w:sz="0" w:space="0" w:color="auto"/>
            <w:left w:val="none" w:sz="0" w:space="0" w:color="auto"/>
            <w:bottom w:val="none" w:sz="0" w:space="0" w:color="auto"/>
            <w:right w:val="none" w:sz="0" w:space="0" w:color="auto"/>
          </w:divBdr>
        </w:div>
        <w:div w:id="1768161432">
          <w:marLeft w:val="480"/>
          <w:marRight w:val="0"/>
          <w:marTop w:val="0"/>
          <w:marBottom w:val="0"/>
          <w:divBdr>
            <w:top w:val="none" w:sz="0" w:space="0" w:color="auto"/>
            <w:left w:val="none" w:sz="0" w:space="0" w:color="auto"/>
            <w:bottom w:val="none" w:sz="0" w:space="0" w:color="auto"/>
            <w:right w:val="none" w:sz="0" w:space="0" w:color="auto"/>
          </w:divBdr>
        </w:div>
        <w:div w:id="1140343866">
          <w:marLeft w:val="480"/>
          <w:marRight w:val="0"/>
          <w:marTop w:val="0"/>
          <w:marBottom w:val="0"/>
          <w:divBdr>
            <w:top w:val="none" w:sz="0" w:space="0" w:color="auto"/>
            <w:left w:val="none" w:sz="0" w:space="0" w:color="auto"/>
            <w:bottom w:val="none" w:sz="0" w:space="0" w:color="auto"/>
            <w:right w:val="none" w:sz="0" w:space="0" w:color="auto"/>
          </w:divBdr>
        </w:div>
        <w:div w:id="1895391140">
          <w:marLeft w:val="480"/>
          <w:marRight w:val="0"/>
          <w:marTop w:val="0"/>
          <w:marBottom w:val="0"/>
          <w:divBdr>
            <w:top w:val="none" w:sz="0" w:space="0" w:color="auto"/>
            <w:left w:val="none" w:sz="0" w:space="0" w:color="auto"/>
            <w:bottom w:val="none" w:sz="0" w:space="0" w:color="auto"/>
            <w:right w:val="none" w:sz="0" w:space="0" w:color="auto"/>
          </w:divBdr>
        </w:div>
        <w:div w:id="724722205">
          <w:marLeft w:val="480"/>
          <w:marRight w:val="0"/>
          <w:marTop w:val="0"/>
          <w:marBottom w:val="0"/>
          <w:divBdr>
            <w:top w:val="none" w:sz="0" w:space="0" w:color="auto"/>
            <w:left w:val="none" w:sz="0" w:space="0" w:color="auto"/>
            <w:bottom w:val="none" w:sz="0" w:space="0" w:color="auto"/>
            <w:right w:val="none" w:sz="0" w:space="0" w:color="auto"/>
          </w:divBdr>
        </w:div>
        <w:div w:id="190654717">
          <w:marLeft w:val="480"/>
          <w:marRight w:val="0"/>
          <w:marTop w:val="0"/>
          <w:marBottom w:val="0"/>
          <w:divBdr>
            <w:top w:val="none" w:sz="0" w:space="0" w:color="auto"/>
            <w:left w:val="none" w:sz="0" w:space="0" w:color="auto"/>
            <w:bottom w:val="none" w:sz="0" w:space="0" w:color="auto"/>
            <w:right w:val="none" w:sz="0" w:space="0" w:color="auto"/>
          </w:divBdr>
        </w:div>
      </w:divsChild>
    </w:div>
    <w:div w:id="2089888968">
      <w:bodyDiv w:val="1"/>
      <w:marLeft w:val="0"/>
      <w:marRight w:val="0"/>
      <w:marTop w:val="0"/>
      <w:marBottom w:val="0"/>
      <w:divBdr>
        <w:top w:val="none" w:sz="0" w:space="0" w:color="auto"/>
        <w:left w:val="none" w:sz="0" w:space="0" w:color="auto"/>
        <w:bottom w:val="none" w:sz="0" w:space="0" w:color="auto"/>
        <w:right w:val="none" w:sz="0" w:space="0" w:color="auto"/>
      </w:divBdr>
    </w:div>
    <w:div w:id="2142183718">
      <w:bodyDiv w:val="1"/>
      <w:marLeft w:val="0"/>
      <w:marRight w:val="0"/>
      <w:marTop w:val="0"/>
      <w:marBottom w:val="0"/>
      <w:divBdr>
        <w:top w:val="none" w:sz="0" w:space="0" w:color="auto"/>
        <w:left w:val="none" w:sz="0" w:space="0" w:color="auto"/>
        <w:bottom w:val="none" w:sz="0" w:space="0" w:color="auto"/>
        <w:right w:val="none" w:sz="0" w:space="0" w:color="auto"/>
      </w:divBdr>
      <w:divsChild>
        <w:div w:id="617370818">
          <w:marLeft w:val="480"/>
          <w:marRight w:val="0"/>
          <w:marTop w:val="0"/>
          <w:marBottom w:val="0"/>
          <w:divBdr>
            <w:top w:val="none" w:sz="0" w:space="0" w:color="auto"/>
            <w:left w:val="none" w:sz="0" w:space="0" w:color="auto"/>
            <w:bottom w:val="none" w:sz="0" w:space="0" w:color="auto"/>
            <w:right w:val="none" w:sz="0" w:space="0" w:color="auto"/>
          </w:divBdr>
        </w:div>
        <w:div w:id="775558530">
          <w:marLeft w:val="480"/>
          <w:marRight w:val="0"/>
          <w:marTop w:val="0"/>
          <w:marBottom w:val="0"/>
          <w:divBdr>
            <w:top w:val="none" w:sz="0" w:space="0" w:color="auto"/>
            <w:left w:val="none" w:sz="0" w:space="0" w:color="auto"/>
            <w:bottom w:val="none" w:sz="0" w:space="0" w:color="auto"/>
            <w:right w:val="none" w:sz="0" w:space="0" w:color="auto"/>
          </w:divBdr>
        </w:div>
        <w:div w:id="698317233">
          <w:marLeft w:val="480"/>
          <w:marRight w:val="0"/>
          <w:marTop w:val="0"/>
          <w:marBottom w:val="0"/>
          <w:divBdr>
            <w:top w:val="none" w:sz="0" w:space="0" w:color="auto"/>
            <w:left w:val="none" w:sz="0" w:space="0" w:color="auto"/>
            <w:bottom w:val="none" w:sz="0" w:space="0" w:color="auto"/>
            <w:right w:val="none" w:sz="0" w:space="0" w:color="auto"/>
          </w:divBdr>
        </w:div>
        <w:div w:id="367486148">
          <w:marLeft w:val="480"/>
          <w:marRight w:val="0"/>
          <w:marTop w:val="0"/>
          <w:marBottom w:val="0"/>
          <w:divBdr>
            <w:top w:val="none" w:sz="0" w:space="0" w:color="auto"/>
            <w:left w:val="none" w:sz="0" w:space="0" w:color="auto"/>
            <w:bottom w:val="none" w:sz="0" w:space="0" w:color="auto"/>
            <w:right w:val="none" w:sz="0" w:space="0" w:color="auto"/>
          </w:divBdr>
        </w:div>
        <w:div w:id="1548881256">
          <w:marLeft w:val="480"/>
          <w:marRight w:val="0"/>
          <w:marTop w:val="0"/>
          <w:marBottom w:val="0"/>
          <w:divBdr>
            <w:top w:val="none" w:sz="0" w:space="0" w:color="auto"/>
            <w:left w:val="none" w:sz="0" w:space="0" w:color="auto"/>
            <w:bottom w:val="none" w:sz="0" w:space="0" w:color="auto"/>
            <w:right w:val="none" w:sz="0" w:space="0" w:color="auto"/>
          </w:divBdr>
        </w:div>
        <w:div w:id="1424063763">
          <w:marLeft w:val="480"/>
          <w:marRight w:val="0"/>
          <w:marTop w:val="0"/>
          <w:marBottom w:val="0"/>
          <w:divBdr>
            <w:top w:val="none" w:sz="0" w:space="0" w:color="auto"/>
            <w:left w:val="none" w:sz="0" w:space="0" w:color="auto"/>
            <w:bottom w:val="none" w:sz="0" w:space="0" w:color="auto"/>
            <w:right w:val="none" w:sz="0" w:space="0" w:color="auto"/>
          </w:divBdr>
        </w:div>
        <w:div w:id="2044789875">
          <w:marLeft w:val="480"/>
          <w:marRight w:val="0"/>
          <w:marTop w:val="0"/>
          <w:marBottom w:val="0"/>
          <w:divBdr>
            <w:top w:val="none" w:sz="0" w:space="0" w:color="auto"/>
            <w:left w:val="none" w:sz="0" w:space="0" w:color="auto"/>
            <w:bottom w:val="none" w:sz="0" w:space="0" w:color="auto"/>
            <w:right w:val="none" w:sz="0" w:space="0" w:color="auto"/>
          </w:divBdr>
        </w:div>
        <w:div w:id="781412330">
          <w:marLeft w:val="480"/>
          <w:marRight w:val="0"/>
          <w:marTop w:val="0"/>
          <w:marBottom w:val="0"/>
          <w:divBdr>
            <w:top w:val="none" w:sz="0" w:space="0" w:color="auto"/>
            <w:left w:val="none" w:sz="0" w:space="0" w:color="auto"/>
            <w:bottom w:val="none" w:sz="0" w:space="0" w:color="auto"/>
            <w:right w:val="none" w:sz="0" w:space="0" w:color="auto"/>
          </w:divBdr>
        </w:div>
        <w:div w:id="413476599">
          <w:marLeft w:val="480"/>
          <w:marRight w:val="0"/>
          <w:marTop w:val="0"/>
          <w:marBottom w:val="0"/>
          <w:divBdr>
            <w:top w:val="none" w:sz="0" w:space="0" w:color="auto"/>
            <w:left w:val="none" w:sz="0" w:space="0" w:color="auto"/>
            <w:bottom w:val="none" w:sz="0" w:space="0" w:color="auto"/>
            <w:right w:val="none" w:sz="0" w:space="0" w:color="auto"/>
          </w:divBdr>
        </w:div>
        <w:div w:id="1464806365">
          <w:marLeft w:val="480"/>
          <w:marRight w:val="0"/>
          <w:marTop w:val="0"/>
          <w:marBottom w:val="0"/>
          <w:divBdr>
            <w:top w:val="none" w:sz="0" w:space="0" w:color="auto"/>
            <w:left w:val="none" w:sz="0" w:space="0" w:color="auto"/>
            <w:bottom w:val="none" w:sz="0" w:space="0" w:color="auto"/>
            <w:right w:val="none" w:sz="0" w:space="0" w:color="auto"/>
          </w:divBdr>
        </w:div>
        <w:div w:id="1166243130">
          <w:marLeft w:val="480"/>
          <w:marRight w:val="0"/>
          <w:marTop w:val="0"/>
          <w:marBottom w:val="0"/>
          <w:divBdr>
            <w:top w:val="none" w:sz="0" w:space="0" w:color="auto"/>
            <w:left w:val="none" w:sz="0" w:space="0" w:color="auto"/>
            <w:bottom w:val="none" w:sz="0" w:space="0" w:color="auto"/>
            <w:right w:val="none" w:sz="0" w:space="0" w:color="auto"/>
          </w:divBdr>
        </w:div>
        <w:div w:id="1714229892">
          <w:marLeft w:val="480"/>
          <w:marRight w:val="0"/>
          <w:marTop w:val="0"/>
          <w:marBottom w:val="0"/>
          <w:divBdr>
            <w:top w:val="none" w:sz="0" w:space="0" w:color="auto"/>
            <w:left w:val="none" w:sz="0" w:space="0" w:color="auto"/>
            <w:bottom w:val="none" w:sz="0" w:space="0" w:color="auto"/>
            <w:right w:val="none" w:sz="0" w:space="0" w:color="auto"/>
          </w:divBdr>
        </w:div>
        <w:div w:id="1918396487">
          <w:marLeft w:val="480"/>
          <w:marRight w:val="0"/>
          <w:marTop w:val="0"/>
          <w:marBottom w:val="0"/>
          <w:divBdr>
            <w:top w:val="none" w:sz="0" w:space="0" w:color="auto"/>
            <w:left w:val="none" w:sz="0" w:space="0" w:color="auto"/>
            <w:bottom w:val="none" w:sz="0" w:space="0" w:color="auto"/>
            <w:right w:val="none" w:sz="0" w:space="0" w:color="auto"/>
          </w:divBdr>
        </w:div>
        <w:div w:id="112329600">
          <w:marLeft w:val="480"/>
          <w:marRight w:val="0"/>
          <w:marTop w:val="0"/>
          <w:marBottom w:val="0"/>
          <w:divBdr>
            <w:top w:val="none" w:sz="0" w:space="0" w:color="auto"/>
            <w:left w:val="none" w:sz="0" w:space="0" w:color="auto"/>
            <w:bottom w:val="none" w:sz="0" w:space="0" w:color="auto"/>
            <w:right w:val="none" w:sz="0" w:space="0" w:color="auto"/>
          </w:divBdr>
        </w:div>
        <w:div w:id="1188984862">
          <w:marLeft w:val="480"/>
          <w:marRight w:val="0"/>
          <w:marTop w:val="0"/>
          <w:marBottom w:val="0"/>
          <w:divBdr>
            <w:top w:val="none" w:sz="0" w:space="0" w:color="auto"/>
            <w:left w:val="none" w:sz="0" w:space="0" w:color="auto"/>
            <w:bottom w:val="none" w:sz="0" w:space="0" w:color="auto"/>
            <w:right w:val="none" w:sz="0" w:space="0" w:color="auto"/>
          </w:divBdr>
        </w:div>
        <w:div w:id="123928936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Downloads/%5bHALREV%5d%20Artic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F2C93F-DC46-3F46-9ABA-52702C5E2081}"/>
      </w:docPartPr>
      <w:docPartBody>
        <w:p w:rsidR="00CC675F" w:rsidRDefault="009B7D7E">
          <w:r w:rsidRPr="008427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7E"/>
    <w:rsid w:val="00023A1B"/>
    <w:rsid w:val="002736AF"/>
    <w:rsid w:val="00337D9A"/>
    <w:rsid w:val="004A68DE"/>
    <w:rsid w:val="007F31F5"/>
    <w:rsid w:val="008D5855"/>
    <w:rsid w:val="009B7D7E"/>
    <w:rsid w:val="00B900EB"/>
    <w:rsid w:val="00C217EE"/>
    <w:rsid w:val="00CC675F"/>
    <w:rsid w:val="00CE0092"/>
    <w:rsid w:val="00D14619"/>
    <w:rsid w:val="00DC66A0"/>
    <w:rsid w:val="00FE71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B7D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F02076-C826-D44A-B697-F180370DB87C}">
  <we:reference id="wa104382081" version="1.55.1.0" store="en-US" storeType="OMEX"/>
  <we:alternateReferences>
    <we:reference id="wa104382081" version="1.55.1.0" store="en-US" storeType="OMEX"/>
  </we:alternateReferences>
  <we:properties>
    <we:property name="MENDELEY_CITATIONS" value="[{&quot;citationID&quot;:&quot;MENDELEY_CITATION_5253a82b-71ba-41d8-877f-4e689bcd092a&quot;,&quot;properties&quot;:{&quot;noteIndex&quot;:0},&quot;isEdited&quot;:false,&quot;manualOverride&quot;:{&quot;isManuallyOverridden&quot;:true,&quot;citeprocText&quot;:&quot;(Komnas Perempuan, 2021)&quot;,&quot;manualOverrideText&quot;:&quot;(Komnas Perempuan, 2021).&quot;},&quot;citationTag&quot;:&quot;MENDELEY_CITATION_v3_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&quot;,&quot;citationItems&quot;:[{&quot;id&quot;:&quot;8b726534-9418-3103-9e94-0ec0833dca61&quot;,&quot;itemData&quot;:{&quot;type&quot;:&quot;book&quot;,&quot;id&quot;:&quot;8b726534-9418-3103-9e94-0ec0833dca61&quot;,&quot;title&quot;:&quot;15 Bentuk Kekerasan Seksual, Sebuah Pengenalan&quot;,&quot;author&quot;:[{&quot;family&quot;:&quot;Komnas Perempuan&quot;,&quot;given&quot;:&quot;&quot;,&quot;parse-names&quot;:false,&quot;dropping-particle&quot;:&quot;&quot;,&quot;non-dropping-particle&quot;:&quot;&quot;}],&quot;issued&quot;:{&quot;date-parts&quot;:[[2021]]},&quot;publisher-place&quot;:&quot;Jakarta&quot;,&quot;publisher&quot;:&quot;Komnas&quot;,&quot;container-title-short&quot;:&quot;&quot;},&quot;isTemporary&quot;:false}]},{&quot;citationID&quot;:&quot;MENDELEY_CITATION_02cf893b-95da-4e68-8add-3cdf66e75e6f&quot;,&quot;properties&quot;:{&quot;noteIndex&quot;:0},&quot;isEdited&quot;:false,&quot;manualOverride&quot;:{&quot;isManuallyOverridden&quot;:true,&quot;citeprocText&quot;:&quot;(D. Yusyanti, 2020)&quot;,&quot;manualOverrideText&quot;:&quot;(D. Yusyanti, 2020).&quot;},&quot;citationTag&quot;:&quot;MENDELEY_CITATION_v3_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&quot;,&quot;citationItems&quot;:[{&quot;id&quot;:&quot;2f341cab-78c8-37c6-ad2a-9d37e3741c3c&quot;,&quot;itemData&quot;:{&quot;type&quot;:&quot;article-journal&quot;,&quot;id&quot;:&quot;2f341cab-78c8-37c6-ad2a-9d37e3741c3c&quot;,&quot;title&quot;:&quot;Perlindungan Hukum Terhadap Anak Korban Dari Pelaku Tindak Pidana Kekerasan Seksual&quot;,&quot;author&quot;:[{&quot;family&quot;:&quot;D. Yusyanti&quot;,&quot;given&quot;:&quot;&quot;,&quot;parse-names&quot;:false,&quot;dropping-particle&quot;:&quot;&quot;,&quot;non-dropping-particle&quot;:&quot;&quot;}],&quot;container-title&quot;:&quot;Jurnal Penelitian Hukum de Jure&quot;,&quot;issued&quot;:{&quot;date-parts&quot;:[[2020]]},&quot;page&quot;:&quot;68&quot;,&quot;issue&quot;:&quot;4&quot;,&quot;volume&quot;:&quot;20&quot;,&quot;container-title-short&quot;:&quot;&quot;},&quot;isTemporary&quot;:false}]},{&quot;citationID&quot;:&quot;MENDELEY_CITATION_7d491e24-d0f7-4793-a144-e90c4aaf34db&quot;,&quot;properties&quot;:{&quot;noteIndex&quot;:0},&quot;isEdited&quot;:false,&quot;manualOverride&quot;:{&quot;isManuallyOverridden&quot;:true,&quot;citeprocText&quot;:&quot;(E. Anggoman, 2019)&quot;,&quot;manualOverrideText&quot;:&quot;(E. Anggoman, 2019).&quot;},&quot;citationTag&quot;:&quot;MENDELEY_CITATION_v3_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&quot;,&quot;citationItems&quot;:[{&quot;id&quot;:&quot;4f967c4d-882c-36f5-bbd2-32303589cfa3&quot;,&quot;itemData&quot;:{&quot;type&quot;:&quot;article-journal&quot;,&quot;id&quot;:&quot;4f967c4d-882c-36f5-bbd2-32303589cfa3&quot;,&quot;title&quot;:&quot;Penegakan Hukum Pidana Bagi Pelaku Kekerasan Seksual Terhadap Perempuan&quot;,&quot;author&quot;:[{&quot;family&quot;:&quot;E. Anggoman&quot;,&quot;given&quot;:&quot;&quot;,&quot;parse-names&quot;:false,&quot;dropping-particle&quot;:&quot;&quot;,&quot;non-dropping-particle&quot;:&quot;&quot;}],&quot;container-title&quot;:&quot;Lex Crimen&quot;,&quot;issued&quot;:{&quot;date-parts&quot;:[[2019]]},&quot;page&quot;:&quot;3&quot;,&quot;issue&quot;:&quot;3&quot;,&quot;volume&quot;:&quot;8&quot;,&quot;container-title-short&quot;:&quot;&quot;},&quot;isTemporary&quot;:false}]},{&quot;citationID&quot;:&quot;MENDELEY_CITATION_e0bc8109-d8c2-4b6f-9107-88be69ae1fcd&quot;,&quot;properties&quot;:{&quot;noteIndex&quot;:0},&quot;isEdited&quot;:false,&quot;manualOverride&quot;:{&quot;isManuallyOverridden&quot;:true,&quot;citeprocText&quot;:&quot;(Dodi Suryandi et al., 2020)&quot;,&quot;manualOverrideText&quot;:&quot;(Dodi Suryandi et al., 2020).&quot;},&quot;citationTag&quot;:&quot;MENDELEY_CITATION_v3_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&quot;,&quot;citationItems&quot;:[{&quot;id&quot;:&quot;27f106c7-7c67-3d1b-818e-ce246e65b90e&quot;,&quot;itemData&quot;:{&quot;type&quot;:&quot;article-journal&quot;,&quot;id&quot;:&quot;27f106c7-7c67-3d1b-818e-ce246e65b90e&quot;,&quot;title&quot;:&quot;Penerapan Sanksi Pidana Terhadap Pelaku Tindak Pidana Kekerasan Seksual Terhadap Anak&quot;,&quot;author&quot;:[{&quot;family&quot;:&quot;Dodi Suryandi&quot;,&quot;given&quot;:&quot;&quot;,&quot;parse-names&quot;:false,&quot;dropping-particle&quot;:&quot;&quot;,&quot;non-dropping-particle&quot;:&quot;&quot;},{&quot;family&quot;:&quot;Nike Hutabarat&quot;,&quot;given&quot;:&quot;&quot;,&quot;parse-names&quot;:false,&quot;dropping-particle&quot;:&quot;&quot;,&quot;non-dropping-particle&quot;:&quot;&quot;},{&quot;family&quot;:&quot;Hartono Pamungkas&quot;,&quot;given&quot;:&quot;&quot;,&quot;parse-names&quot;:false,&quot;dropping-particle&quot;:&quot;&quot;,&quot;non-dropping-particle&quot;:&quot;&quot;}],&quot;container-title&quot;:&quot;Jurnal Darma Agung&quot;,&quot;issued&quot;:{&quot;date-parts&quot;:[[2020]]},&quot;page&quot;:&quot;84-91&quot;,&quot;issue&quot;:&quot;1&quot;,&quot;volume&quot;:&quot;28&quot;,&quot;container-title-short&quot;:&quot;&quot;},&quot;isTemporary&quot;:false}]},{&quot;citationID&quot;:&quot;MENDELEY_CITATION_07e756ab-384d-462e-bfea-5c39e8d1e4be&quot;,&quot;properties&quot;:{&quot;noteIndex&quot;:0},&quot;isEdited&quot;:false,&quot;manualOverride&quot;:{&quot;isManuallyOverridden&quot;:false,&quot;citeprocText&quot;:&quot;(Soerjono Soekanto, 1983)&quot;,&quot;manualOverrideText&quot;:&quot;&quot;},&quot;citationTag&quot;:&quot;MENDELEY_CITATION_v3_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&quot;,&quot;citationItems&quot;:[{&quot;id&quot;:&quot;2055545f-e144-3821-b853-1f84a3082f63&quot;,&quot;itemData&quot;:{&quot;type&quot;:&quot;book&quot;,&quot;id&quot;:&quot;2055545f-e144-3821-b853-1f84a3082f63&quot;,&quot;title&quot;:&quot;Faktor-Faktor yang Mempengaruhi Penegakan Hukum&quot;,&quot;author&quot;:[{&quot;family&quot;:&quot;Soerjono Soekanto&quot;,&quot;given&quot;:&quot;&quot;,&quot;parse-names&quot;:false,&quot;dropping-particle&quot;:&quot;&quot;,&quot;non-dropping-particle&quot;:&quot;&quot;}],&quot;issued&quot;:{&quot;date-parts&quot;:[[1983]]},&quot;publisher-place&quot;:&quot;Jakarta&quot;,&quot;publisher&quot;:&quot;PT. Raja Grafindo Persada&quot;,&quot;container-title-short&quot;:&quot;&quot;},&quot;isTemporary&quot;:false}]},{&quot;citationID&quot;:&quot;MENDELEY_CITATION_76dc2ab0-829f-46be-9e50-9698504a3c3a&quot;,&quot;properties&quot;:{&quot;noteIndex&quot;:0},&quot;isEdited&quot;:false,&quot;manualOverride&quot;:{&quot;isManuallyOverridden&quot;:true,&quot;citeprocText&quot;:&quot;(C. Maya Indah S, 2014)&quot;,&quot;manualOverrideText&quot;:&quot;(C. Maya Indah S, 2014).&quot;},&quot;citationTag&quot;:&quot;MENDELEY_CITATION_v3_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&quot;,&quot;citationItems&quot;:[{&quot;id&quot;:&quot;993c42be-00e4-32f4-a9f3-4f11f744fa5d&quot;,&quot;itemData&quot;:{&quot;type&quot;:&quot;book&quot;,&quot;id&quot;:&quot;993c42be-00e4-32f4-a9f3-4f11f744fa5d&quot;,&quot;title&quot;:&quot;Perlindungan Korban, Suatu Perpektif Viktimologi dan Kriminologi&quot;,&quot;author&quot;:[{&quot;family&quot;:&quot;C. Maya Indah S&quot;,&quot;given&quot;:&quot;&quot;,&quot;parse-names&quot;:false,&quot;dropping-particle&quot;:&quot;&quot;,&quot;non-dropping-particle&quot;:&quot;&quot;}],&quot;issued&quot;:{&quot;date-parts&quot;:[[2014]]},&quot;publisher-place&quot;:&quot;Jakarta&quot;,&quot;number-of-pages&quot;:&quot;28&quot;,&quot;publisher&quot;:&quot;Prenadamedia Group&quot;,&quot;container-title-short&quot;:&quot;&quot;},&quot;isTemporary&quot;:false}]},{&quot;citationID&quot;:&quot;MENDELEY_CITATION_aaed7181-6ddf-47dc-99ab-db71d3838558&quot;,&quot;properties&quot;:{&quot;noteIndex&quot;:0},&quot;isEdited&quot;:false,&quot;manualOverride&quot;:{&quot;isManuallyOverridden&quot;:true,&quot;citeprocText&quot;:&quot;(Salma Novita Ishak, n.d.)&quot;,&quot;manualOverrideText&quot;:&quot;(Salma Novita Ishak, 2017)&quot;},&quot;citationTag&quot;:&quot;MENDELEY_CITATION_v3_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&quot;,&quot;citationItems&quot;:[{&quot;id&quot;:&quot;bccfdac6-cac8-3b4c-8709-30b472372118&quot;,&quot;itemData&quot;:{&quot;type&quot;:&quot;article-journal&quot;,&quot;id&quot;:&quot;bccfdac6-cac8-3b4c-8709-30b472372118&quot;,&quot;title&quot;:&quot;Perlindungan Hukum Bagi Anak Sebagai Korban Kejahatan Kekerasan Seksual&quot;,&quot;author&quot;:[{&quot;family&quot;:&quot;Salma Novita Ishak&quot;,&quot;given&quot;:&quot;&quot;,&quot;parse-names&quot;:false,&quot;dropping-particle&quot;:&quot;&quot;,&quot;non-dropping-particle&quot;:&quot;&quot;}],&quot;container-title&quot;:&quot;Tesis Fakultas Hukum Universitas Hasanuddin&quot;,&quot;container-title-short&quot;:&quot;&quot;},&quot;isTemporary&quot;:false}]},{&quot;citationID&quot;:&quot;MENDELEY_CITATION_a6d0b439-d3e5-447d-b0c2-a0c6236e217a&quot;,&quot;properties&quot;:{&quot;noteIndex&quot;:0},&quot;isEdited&quot;:false,&quot;manualOverride&quot;:{&quot;isManuallyOverridden&quot;:true,&quot;citeprocText&quot;:&quot;(Arif Mansur et al., 2007)&quot;,&quot;manualOverrideText&quot;:&quot;(Arif Mansur et al., 2007).&quot;},&quot;citationTag&quot;:&quot;MENDELEY_CITATION_v3_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&quot;,&quot;citationItems&quot;:[{&quot;id&quot;:&quot;0058c4ba-54fb-3ef1-8c89-a42ebe870dae&quot;,&quot;itemData&quot;:{&quot;type&quot;:&quot;book&quot;,&quot;id&quot;:&quot;0058c4ba-54fb-3ef1-8c89-a42ebe870dae&quot;,&quot;title&quot;:&quot;Urgensi Perlindungan Korban Kejahatan Antara Norma dan Realita&quot;,&quot;author&quot;:[{&quot;family&quot;:&quot;Arif Mansur&quot;,&quot;given&quot;:&quot;&quot;,&quot;parse-names&quot;:false,&quot;dropping-particle&quot;:&quot;&quot;,&quot;non-dropping-particle&quot;:&quot;&quot;},{&quot;family&quot;:&quot;Didik M&quot;,&quot;given&quot;:&quot;&quot;,&quot;parse-names&quot;:false,&quot;dropping-particle&quot;:&quot;&quot;,&quot;non-dropping-particle&quot;:&quot;&quot;},{&quot;family&quot;:&quot;Elisatris Gultom&quot;,&quot;given&quot;:&quot;&quot;,&quot;parse-names&quot;:false,&quot;dropping-particle&quot;:&quot;&quot;,&quot;non-dropping-particle&quot;:&quot;&quot;}],&quot;issued&quot;:{&quot;date-parts&quot;:[[2007]]},&quot;publisher-place&quot;:&quot;Jakarta&quot;,&quot;number-of-pages&quot;:&quot;18&quot;,&quot;publisher&quot;:&quot;PT Raja Grafindo Persada&quot;,&quot;container-title-short&quot;:&quot;&quot;},&quot;isTemporary&quot;:false}]},{&quot;citationID&quot;:&quot;MENDELEY_CITATION_f8c30340-7234-4059-98b9-638e02ac00d5&quot;,&quot;properties&quot;:{&quot;noteIndex&quot;:0},&quot;isEdited&quot;:false,&quot;manualOverride&quot;:{&quot;isManuallyOverridden&quot;:true,&quot;citeprocText&quot;:&quot;(Sukardi, 2002)&quot;,&quot;manualOverrideText&quot;:&quot;(Sukardi, 2002).&quot;},&quot;citationTag&quot;:&quot;MENDELEY_CITATION_v3_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&quot;,&quot;citationItems&quot;:[{&quot;id&quot;:&quot;28c31718-0b55-3991-be93-2c73f186c666&quot;,&quot;itemData&quot;:{&quot;type&quot;:&quot;book&quot;,&quot;id&quot;:&quot;28c31718-0b55-3991-be93-2c73f186c666&quot;,&quot;title&quot;:&quot;Pengantar Pelaksanaan Program Bimbingan dan Konseling di Sekolah&quot;,&quot;author&quot;:[{&quot;family&quot;:&quot;Sukardi&quot;,&quot;given&quot;:&quot;&quot;,&quot;parse-names&quot;:false,&quot;dropping-particle&quot;:&quot;&quot;,&quot;non-dropping-particle&quot;:&quot;&quot;}],&quot;issued&quot;:{&quot;date-parts&quot;:[[2002]]},&quot;publisher-place&quot;:&quot;Jakarta&quot;,&quot;number-of-pages&quot;:&quot;20&quot;,&quot;publisher&quot;:&quot;Rineka Cipta&quot;,&quot;container-title-short&quot;:&quot;&quot;},&quot;isTemporary&quot;:false}]},{&quot;citationID&quot;:&quot;MENDELEY_CITATION_2ba66ba3-2135-40ee-acaf-11df8150cc0d&quot;,&quot;properties&quot;:{&quot;noteIndex&quot;:0},&quot;isEdited&quot;:false,&quot;manualOverride&quot;:{&quot;isManuallyOverridden&quot;:false,&quot;citeprocText&quot;:&quot;(Istianingsih, 2008)&quot;,&quot;manualOverrideText&quot;:&quot;&quot;},&quot;citationTag&quot;:&quot;MENDELEY_CITATION_v3_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&quot;,&quot;citationItems&quot;:[{&quot;id&quot;:&quot;b6616d89-5e0a-3105-b821-9ded0fe0d1e4&quot;,&quot;itemData&quot;:{&quot;type&quot;:&quot;book&quot;,&quot;id&quot;:&quot;b6616d89-5e0a-3105-b821-9ded0fe0d1e4&quot;,&quot;title&quot;:&quot;Model Pendampingan Berbasis Among Dalam Penyuluhan Pertanian Padi Organik di Sleman&quot;,&quot;author&quot;:[{&quot;family&quot;:&quot;Istianingsih&quot;,&quot;given&quot;:&quot;&quot;,&quot;parse-names&quot;:false,&quot;dropping-particle&quot;:&quot;&quot;,&quot;non-dropping-particle&quot;:&quot;&quot;}],&quot;issued&quot;:{&quot;date-parts&quot;:[[2008]]},&quot;publisher-place&quot;:&quot;Yogyakarta&quot;,&quot;number-of-pages&quot;:&quot;85&quot;,&quot;container-title-short&quot;:&quot;&quot;},&quot;isTemporary&quot;:false}]},{&quot;citationID&quot;:&quot;MENDELEY_CITATION_0f5170e9-9336-4d31-b089-eff6e88feaa0&quot;,&quot;properties&quot;:{&quot;noteIndex&quot;:0},&quot;isEdited&quot;:false,&quot;manualOverride&quot;:{&quot;isManuallyOverridden&quot;:true,&quot;citeprocText&quot;:&quot;(Totok S. Wiryassaputra, 2003)&quot;,&quot;manualOverrideText&quot;:&quot;(Totok S. Wiryassaputra, 2003).&quot;},&quot;citationTag&quot;:&quot;MENDELEY_CITATION_v3_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&quot;,&quot;citationItems&quot;:[{&quot;id&quot;:&quot;6057779e-22fa-3028-9978-bd3f1c2cf0d7&quot;,&quot;itemData&quot;:{&quot;type&quot;:&quot;book&quot;,&quot;id&quot;:&quot;6057779e-22fa-3028-9978-bd3f1c2cf0d7&quot;,&quot;title&quot;:&quot;Pengembangan Masyarakat dari Pembangunan Sampai Pemberdayaan&quot;,&quot;author&quot;:[{&quot;family&quot;:&quot;Totok S. Wiryassaputra&quot;,&quot;given&quot;:&quot;&quot;,&quot;parse-names&quot;:false,&quot;dropping-particle&quot;:&quot;&quot;,&quot;non-dropping-particle&quot;:&quot;&quot;}],&quot;issued&quot;:{&quot;date-parts&quot;:[[2003]]},&quot;publisher-place&quot;:&quot;Yogyakarta&quot;,&quot;number-of-pages&quot;:&quot;57&quot;,&quot;publisher&quot;:&quot;Aditya Mulia&quot;,&quot;container-title-short&quot;:&quot;&quot;},&quot;isTemporary&quot;:false}]},{&quot;citationID&quot;:&quot;MENDELEY_CITATION_a7ecb213-c69d-4555-8d9b-4c7a3c1f34c7&quot;,&quot;properties&quot;:{&quot;noteIndex&quot;:0},&quot;isEdited&quot;:false,&quot;manualOverride&quot;:{&quot;isManuallyOverridden&quot;:true,&quot;citeprocText&quot;:&quot;(Satjipto Raharjo, 2002)&quot;,&quot;manualOverrideText&quot;:&quot;(Satjipto Raharjo, 2002).&quot;},&quot;citationTag&quot;:&quot;MENDELEY_CITATION_v3_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&quot;,&quot;citationItems&quot;:[{&quot;id&quot;:&quot;ae9f1eeb-de2c-3800-94bf-b7bb9864dbfc&quot;,&quot;itemData&quot;:{&quot;type&quot;:&quot;book&quot;,&quot;id&quot;:&quot;ae9f1eeb-de2c-3800-94bf-b7bb9864dbfc&quot;,&quot;title&quot;:&quot;Sosiologi Hukum: Perkembangan Metode Dan Pilihan Masalah, &quot;,&quot;author&quot;:[{&quot;family&quot;:&quot;Satjipto Raharjo&quot;,&quot;given&quot;:&quot;&quot;,&quot;parse-names&quot;:false,&quot;dropping-particle&quot;:&quot;&quot;,&quot;non-dropping-particle&quot;:&quot;&quot;}],&quot;issued&quot;:{&quot;date-parts&quot;:[[2002]]},&quot;publisher-place&quot;:&quot;Yogyakarta&quot;,&quot;publisher&quot;:&quot;Sinar Grafika&quot;,&quot;container-title-short&quot;:&quot;&quot;},&quot;isTemporary&quot;:false}]},{&quot;citationID&quot;:&quot;MENDELEY_CITATION_8bb8a02c-e544-4176-9754-fd26f56aa1fd&quot;,&quot;properties&quot;:{&quot;noteIndex&quot;:0},&quot;isEdited&quot;:false,&quot;manualOverride&quot;:{&quot;isManuallyOverridden&quot;:true,&quot;citeprocText&quot;:&quot;(Departemen Sosial Republik Indonesia Direktorat Pelayanan dan Rehabilitasi Sosial Anak, 2007)&quot;,&quot;manualOverrideText&quot;:&quot;(Departemen Sosial Republik Indonesia Direktorat Pelayanan dan Rehabilitasi Sosial Anak, 2007).&quot;},&quot;citationTag&quot;:&quot;MENDELEY_CITATION_v3_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&quot;,&quot;citationItems&quot;:[{&quot;id&quot;:&quot;9478ebcf-ada8-382f-a960-2312c3c9e624&quot;,&quot;itemData&quot;:{&quot;type&quot;:&quot;book&quot;,&quot;id&quot;:&quot;9478ebcf-ada8-382f-a960-2312c3c9e624&quot;,&quot;title&quot;:&quot;Panduan Pendampingan Anak Nakal&quot;,&quot;author&quot;:[{&quot;family&quot;:&quot;Departemen Sosial Republik Indonesia Direktorat Pelayanan dan Rehabilitasi Sosial Anak&quot;,&quot;given&quot;:&quot;&quot;,&quot;parse-names&quot;:false,&quot;dropping-particle&quot;:&quot;&quot;,&quot;non-dropping-particle&quot;:&quot;&quot;}],&quot;issued&quot;:{&quot;date-parts&quot;:[[2007]]},&quot;publisher-place&quot;:&quot;Jakarta&quot;,&quot;number-of-pages&quot;:&quot;13&quot;,&quot;publisher&quot;:&quot;Pusdatin Kesos&quot;,&quot;container-title-short&quot;:&quot;&quot;},&quot;isTemporary&quot;:false}]},{&quot;citationID&quot;:&quot;MENDELEY_CITATION_826d8ee4-cd85-48b1-b5f2-002a9f94fa73&quot;,&quot;properties&quot;:{&quot;noteIndex&quot;:0},&quot;isEdited&quot;:false,&quot;manualOverride&quot;:{&quot;isManuallyOverridden&quot;:false,&quot;citeprocText&quot;:&quot;(P. B. Mboiek, 1992)&quot;,&quot;manualOverrideText&quot;:&quot;&quot;},&quot;citationTag&quot;:&quot;MENDELEY_CITATION_v3_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&quot;,&quot;citationItems&quot;:[{&quot;id&quot;:&quot;f30ed206-c747-3fd0-a24a-fe4de1d94ca2&quot;,&quot;itemData&quot;:{&quot;type&quot;:&quot;book&quot;,&quot;id&quot;:&quot;f30ed206-c747-3fd0-a24a-fe4de1d94ca2&quot;,&quot;title&quot;:&quot;Pelecehan Seksual Suatu Bahasan Psikologis Paedagogis. Makalah dalam Seminar Sexual Harassment&quot;,&quot;author&quot;:[{&quot;family&quot;:&quot;P. B. Mboiek&quot;,&quot;given&quot;:&quot;&quot;,&quot;parse-names&quot;:false,&quot;dropping-particle&quot;:&quot;&quot;,&quot;non-dropping-particle&quot;:&quot;&quot;}],&quot;issued&quot;:{&quot;date-parts&quot;:[[1992]]},&quot;publisher-place&quot;:&quot;Surakarta&quot;,&quot;publisher&quot;:&quot;Kerjasama Pusat Studi Wanita Universitas Negeri Surakarta dan United States Information Service&quot;,&quot;container-title-short&quot;:&quot;&quot;},&quot;isTemporary&quot;:false}]},{&quot;citationID&quot;:&quot;MENDELEY_CITATION_efe500b0-71fd-429b-800a-316648ac7fb3&quot;,&quot;properties&quot;:{&quot;noteIndex&quot;:0},&quot;isEdited&quot;:false,&quot;manualOverride&quot;:{&quot;isManuallyOverridden&quot;:true,&quot;citeprocText&quot;:&quot;(Totok S. Wiryassaputra, 2003)&quot;,&quot;manualOverrideText&quot;:&quot;(Totok S. Wiryassaputra, 2003:62).&quot;},&quot;citationTag&quot;:&quot;MENDELEY_CITATION_v3_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&quot;,&quot;citationItems&quot;:[{&quot;id&quot;:&quot;6057779e-22fa-3028-9978-bd3f1c2cf0d7&quot;,&quot;itemData&quot;:{&quot;type&quot;:&quot;book&quot;,&quot;id&quot;:&quot;6057779e-22fa-3028-9978-bd3f1c2cf0d7&quot;,&quot;title&quot;:&quot;Pengembangan Masyarakat dari Pembangunan Sampai Pemberdayaan&quot;,&quot;author&quot;:[{&quot;family&quot;:&quot;Totok S. Wiryassaputra&quot;,&quot;given&quot;:&quot;&quot;,&quot;parse-names&quot;:false,&quot;dropping-particle&quot;:&quot;&quot;,&quot;non-dropping-particle&quot;:&quot;&quot;}],&quot;issued&quot;:{&quot;date-parts&quot;:[[2003]]},&quot;publisher-place&quot;:&quot;Yogyakarta&quot;,&quot;number-of-pages&quot;:&quot;57&quot;,&quot;publisher&quot;:&quot;Aditya Mulia&quot;,&quot;container-title-short&quot;:&quot;&quot;},&quot;isTemporary&quot;:false}]},{&quot;citationID&quot;:&quot;MENDELEY_CITATION_f7e1865a-144c-417c-9dac-0c4b1820369f&quot;,&quot;properties&quot;:{&quot;noteIndex&quot;:0},&quot;isEdited&quot;:false,&quot;manualOverride&quot;:{&quot;isManuallyOverridden&quot;:true,&quot;citeprocText&quot;:&quot;(Tangri S Sandra, 1982)&quot;,&quot;manualOverrideText&quot;:&quot;(Tangri S Sandra, 1982).&quot;},&quot;citationTag&quot;:&quot;MENDELEY_CITATION_v3_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&quot;,&quot;citationItems&quot;:[{&quot;id&quot;:&quot;efef677d-bd90-3ba1-b9e0-baa24d9f358f&quot;,&quot;itemData&quot;:{&quot;type&quot;:&quot;article-journal&quot;,&quot;id&quot;:&quot;efef677d-bd90-3ba1-b9e0-baa24d9f358f&quot;,&quot;title&quot;:&quot;Seksual Harassment At Work: Three Explanatory Models.&quot;,&quot;author&quot;:[{&quot;family&quot;:&quot;Tangri S Sandra&quot;,&quot;given&quot;:&quot;Martha R. Burt dan Leanor B. Johnson&quot;,&quot;parse-names&quot;:false,&quot;dropping-particle&quot;:&quot;&quot;,&quot;non-dropping-particle&quot;:&quot;&quot;}],&quot;container-title&quot;:&quot;Journal of Social Issues&quot;,&quot;issued&quot;:{&quot;date-parts&quot;:[[1982]]},&quot;container-title-short&quot;:&quot;&quot;},&quot;isTemporary&quot;:false}]},{&quot;citationID&quot;:&quot;MENDELEY_CITATION_a16fb6ec-81a1-45d1-83f9-c7481af8cf94&quot;,&quot;properties&quot;:{&quot;noteIndex&quot;:0},&quot;isEdited&quot;:false,&quot;manualOverride&quot;:{&quot;isManuallyOverridden&quot;:true,&quot;citeprocText&quot;:&quot;(Ida Zahara Adiba, 2019)&quot;,&quot;manualOverrideText&quot;:&quot;(Ida Zahara Adiba, 2019).&quot;},&quot;citationTag&quot;:&quot;MENDELEY_CITATION_v3_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&quot;,&quot;citationItems&quot;:[{&quot;id&quot;:&quot;f535a54f-04ec-3b14-8032-25bfeafda4f4&quot;,&quot;itemData&quot;:{&quot;type&quot;:&quot;article-journal&quot;,&quot;id&quot;:&quot;f535a54f-04ec-3b14-8032-25bfeafda4f4&quot;,&quot;title&quot;:&quot;Kontribusi Ulama Perempuan dalam Perkembangan Islam di Nusantara&quot;,&quot;author&quot;:[{&quot;family&quot;:&quot;Ida Zahara Adiba&quot;,&quot;given&quot;:&quot;&quot;,&quot;parse-names&quot;:false,&quot;dropping-particle&quot;:&quot;&quot;,&quot;non-dropping-particle&quot;:&quot;&quot;}],&quot;container-title&quot;:&quot;Jurnal Studi dan Sosial&quot;,&quot;issued&quot;:{&quot;date-parts&quot;:[[2019]]},&quot;page&quot;:&quot;99-113&quot;,&quot;issue&quot;:&quot;2&quot;,&quot;volume&quot;:&quot;6&quot;,&quot;container-title-short&quot;:&quot;&quot;},&quot;isTemporary&quot;:false}]},{&quot;citationID&quot;:&quot;MENDELEY_CITATION_39a10c96-d94d-4143-9b93-5497d3fce6a8&quot;,&quot;properties&quot;:{&quot;noteIndex&quot;:0},&quot;isEdited&quot;:false,&quot;manualOverride&quot;:{&quot;isManuallyOverridden&quot;:true,&quot;citeprocText&quot;:&quot;(A. Zai et al., 2011)&quot;,&quot;manualOverrideText&quot;:&quot;(A. Zai et al., 2011).&quot;},&quot;citationTag&quot;:&quot;MENDELEY_CITATION_v3_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&quot;,&quot;citationItems&quot;:[{&quot;id&quot;:&quot;4c9a7f4b-f80b-344a-a7e0-54a36bbc6b56&quot;,&quot;itemData&quot;:{&quot;type&quot;:&quot;article-journal&quot;,&quot;id&quot;:&quot;4c9a7f4b-f80b-344a-a7e0-54a36bbc6b56&quot;,&quot;title&quot;:&quot;Perlindungan Hukum Terhadap Anak yang Berhadapan dengan Hukum dalam Sistem Peradilan Anak (Studi Pada Wilayah Hukum Polres Nias)&quot;,&quot;author&quot;:[{&quot;family&quot;:&quot;A. Zai&quot;,&quot;given&quot;:&quot;&quot;,&quot;parse-names&quot;:false,&quot;dropping-particle&quot;:&quot;&quot;,&quot;non-dropping-particle&quot;:&quot;&quot;},{&quot;family&quot;:&quot;T. Siregar&quot;,&quot;given&quot;:&quot;&quot;,&quot;parse-names&quot;:false,&quot;dropping-particle&quot;:&quot;&quot;,&quot;non-dropping-particle&quot;:&quot;&quot;},{&quot;family&quot;:&quot;D. Irsan&quot;,&quot;given&quot;:&quot;&quot;,&quot;parse-names&quot;:false,&quot;dropping-particle&quot;:&quot;&quot;,&quot;non-dropping-particle&quot;:&quot;&quot;}],&quot;container-title&quot;:&quot;Jurnal Mercatoria&quot;,&quot;issued&quot;:{&quot;date-parts&quot;:[[2011]]},&quot;issue&quot;:&quot;2&quot;,&quot;volume&quot;:&quot;4&quot;,&quot;container-title-short&quot;:&quot;&quot;},&quot;isTemporary&quot;:false}]},{&quot;citationID&quot;:&quot;MENDELEY_CITATION_53d41a7a-7c30-415b-8a02-52dc2711bd5b&quot;,&quot;properties&quot;:{&quot;noteIndex&quot;:0},&quot;isEdited&quot;:false,&quot;manualOverride&quot;:{&quot;isManuallyOverridden&quot;:false,&quot;citeprocText&quot;:&quot;(Widiyanti Nanik &amp;#38; Yulius Waskita, 1987)&quot;,&quot;manualOverrideText&quot;:&quot;&quot;},&quot;citationTag&quot;:&quot;MENDELEY_CITATION_v3_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&quot;,&quot;citationItems&quot;:[{&quot;id&quot;:&quot;2221b523-f9f6-3d66-a368-457c94b88a67&quot;,&quot;itemData&quot;:{&quot;type&quot;:&quot;book&quot;,&quot;id&quot;:&quot;2221b523-f9f6-3d66-a368-457c94b88a67&quot;,&quot;title&quot;:&quot;Kejahatan Dalam Masyarakat dan Cara Pencegahannya.&quot;,&quot;author&quot;:[{&quot;family&quot;:&quot;Widiyanti Nanik&quot;,&quot;given&quot;:&quot;&quot;,&quot;parse-names&quot;:false,&quot;dropping-particle&quot;:&quot;&quot;,&quot;non-dropping-particle&quot;:&quot;&quot;},{&quot;family&quot;:&quot;Yulius Waskita&quot;,&quot;given&quot;:&quot;&quot;,&quot;parse-names&quot;:false,&quot;dropping-particle&quot;:&quot;&quot;,&quot;non-dropping-particle&quot;:&quot;&quot;}],&quot;issued&quot;:{&quot;date-parts&quot;:[[1987]]},&quot;publisher-place&quot;:&quot;Jakarta&quot;,&quot;publisher&quot;:&quot;Bina Aksara&quot;,&quot;container-title-short&quot;:&quot;&quot;},&quot;isTemporary&quot;:false}]},{&quot;citationID&quot;:&quot;MENDELEY_CITATION_7c36cd55-db52-4489-9afd-06c591217068&quot;,&quot;properties&quot;:{&quot;noteIndex&quot;:0},&quot;isEdited&quot;:false,&quot;manualOverride&quot;:{&quot;isManuallyOverridden&quot;:false,&quot;citeprocText&quot;:&quot;(Setiono, 2004)&quot;,&quot;manualOverrideText&quot;:&quot;&quot;},&quot;citationTag&quot;:&quot;MENDELEY_CITATION_v3_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&quot;,&quot;citationItems&quot;:[{&quot;id&quot;:&quot;8059455d-ba71-3959-9719-345d9c4547c7&quot;,&quot;itemData&quot;:{&quot;type&quot;:&quot;book&quot;,&quot;id&quot;:&quot;8059455d-ba71-3959-9719-345d9c4547c7&quot;,&quot;title&quot;:&quot;Rule of Law (Supremasi Hukum)&quot;,&quot;author&quot;:[{&quot;family&quot;:&quot;Setiono&quot;,&quot;given&quot;:&quot;&quot;,&quot;parse-names&quot;:false,&quot;dropping-particle&quot;:&quot;&quot;,&quot;non-dropping-particle&quot;:&quot;&quot;}],&quot;issued&quot;:{&quot;date-parts&quot;:[[2004]]},&quot;publisher-place&quot;:&quot;Surakarta&quot;,&quot;publisher&quot;:&quot;Magister Ilmu Hukum Program Pascasarjana Universitas Sebelas Maret&quot;,&quot;container-title-short&quot;:&quot;&quot;},&quot;isTemporary&quot;:false}]},{&quot;citationID&quot;:&quot;MENDELEY_CITATION_86020c11-2ac3-480b-8b98-9963241e2869&quot;,&quot;properties&quot;:{&quot;noteIndex&quot;:0},&quot;isEdited&quot;:false,&quot;manualOverride&quot;:{&quot;isManuallyOverridden&quot;:false,&quot;citeprocText&quot;:&quot;(Phillipus M. Hadjon, 1987)&quot;,&quot;manualOverrideText&quot;:&quot;&quot;},&quot;citationTag&quot;:&quot;MENDELEY_CITATION_v3_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&quot;,&quot;citationItems&quot;:[{&quot;id&quot;:&quot;30e238ca-734e-3f17-8fea-aadbdba669d6&quot;,&quot;itemData&quot;:{&quot;type&quot;:&quot;book&quot;,&quot;id&quot;:&quot;30e238ca-734e-3f17-8fea-aadbdba669d6&quot;,&quot;title&quot;:&quot;Perlindungan Hukum Bagi Rakyat Indonesia. &quot;,&quot;author&quot;:[{&quot;family&quot;:&quot;Phillipus M. Hadjon&quot;,&quot;given&quot;:&quot;&quot;,&quot;parse-names&quot;:false,&quot;dropping-particle&quot;:&quot;&quot;,&quot;non-dropping-particle&quot;:&quot;&quot;}],&quot;issued&quot;:{&quot;date-parts&quot;:[[1987]]},&quot;publisher-place&quot;:&quot;Surabaya&quot;,&quot;publisher&quot;:&quot;Bina Ilmu&quot;,&quot;container-title-short&quot;:&quot;&quot;},&quot;isTemporary&quot;:false}]},{&quot;citationID&quot;:&quot;MENDELEY_CITATION_499dd26a-6b80-42ab-b658-4aae9a826c7d&quot;,&quot;properties&quot;:{&quot;noteIndex&quot;:0},&quot;isEdited&quot;:false,&quot;manualOverride&quot;:{&quot;isManuallyOverridden&quot;:false,&quot;citeprocText&quot;:&quot;(Muchsin, 2003)&quot;,&quot;manualOverrideText&quot;:&quot;&quot;},&quot;citationTag&quot;:&quot;MENDELEY_CITATION_v3_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&quot;,&quot;citationItems&quot;:[{&quot;id&quot;:&quot;847d5a81-e827-33f7-877c-063e02fef1d0&quot;,&quot;itemData&quot;:{&quot;type&quot;:&quot;book&quot;,&quot;id&quot;:&quot;847d5a81-e827-33f7-877c-063e02fef1d0&quot;,&quot;title&quot;:&quot;Perlindungan dan Kepastian Hukum bagi Investor di Indonesia&quot;,&quot;author&quot;:[{&quot;family&quot;:&quot;Muchsin&quot;,&quot;given&quot;:&quot;&quot;,&quot;parse-names&quot;:false,&quot;dropping-particle&quot;:&quot;&quot;,&quot;non-dropping-particle&quot;:&quot;&quot;}],&quot;issued&quot;:{&quot;date-parts&quot;:[[2003]]},&quot;publisher-place&quot;:&quot;Surakarta&quot;,&quot;publisher&quot;:&quot;Magister Ilmu Hukum Program Pascasarjana Universitas Sebelas Mare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Article Template.dotx</Template>
  <TotalTime>5</TotalTime>
  <Pages>9</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2021-04-15T21:24:00Z</cp:lastPrinted>
  <dcterms:created xsi:type="dcterms:W3CDTF">2024-07-23T14:05:00Z</dcterms:created>
  <dcterms:modified xsi:type="dcterms:W3CDTF">2024-08-06T05:02:00Z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